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2154FD" w:rsidRPr="007E1B22" w:rsidRDefault="00714027" w:rsidP="002154FD">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7E1B22">
        <w:t xml:space="preserve">поставку </w:t>
      </w:r>
      <w:r w:rsidR="00943A9F">
        <w:t>огнетушителей, пожарного оборудования, знаков пожарной безопасности, ручных электрических фонарей,</w:t>
      </w:r>
      <w:r w:rsidR="00C07607" w:rsidRPr="00C07607">
        <w:t xml:space="preserve"> </w:t>
      </w:r>
      <w:r w:rsidR="00C07607">
        <w:t>универсальных фильтрующих малогабаритных самоспасателей</w:t>
      </w:r>
      <w:r w:rsidR="00A97498">
        <w:t xml:space="preserve"> </w:t>
      </w:r>
      <w:r w:rsidR="00943A9F">
        <w:t xml:space="preserve">для </w:t>
      </w:r>
      <w:r w:rsidR="00572CB6">
        <w:t xml:space="preserve">нужд </w:t>
      </w:r>
      <w:r w:rsidR="00943A9F">
        <w:t xml:space="preserve">детских </w:t>
      </w:r>
      <w:r w:rsidR="007E1B22">
        <w:t>АН ДОО «Алмазик»</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w:t>
      </w:r>
      <w:r w:rsidR="00EB305A">
        <w:t>2</w:t>
      </w:r>
      <w:r w:rsidR="00A97498">
        <w:t>2</w:t>
      </w:r>
      <w:r>
        <w:t xml:space="preserve"> г.</w:t>
      </w:r>
    </w:p>
    <w:p w:rsidR="00022A3F" w:rsidRDefault="00022A3F" w:rsidP="00DC7BBE">
      <w:pPr>
        <w:spacing w:before="0"/>
        <w:jc w:val="center"/>
        <w:rPr>
          <w:b/>
          <w:caps/>
        </w:rPr>
      </w:pPr>
    </w:p>
    <w:p w:rsidR="00B86564" w:rsidRDefault="00B86564" w:rsidP="00DC7BBE">
      <w:pPr>
        <w:spacing w:before="0"/>
        <w:jc w:val="center"/>
        <w:rPr>
          <w:b/>
          <w:caps/>
        </w:rPr>
      </w:pPr>
    </w:p>
    <w:p w:rsidR="00A97498" w:rsidRDefault="00A97498" w:rsidP="00DC7BBE">
      <w:pPr>
        <w:spacing w:before="0"/>
        <w:jc w:val="center"/>
        <w:rPr>
          <w:b/>
          <w:caps/>
        </w:rPr>
      </w:pPr>
    </w:p>
    <w:p w:rsidR="00A97498" w:rsidRDefault="00A97498"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941FB1" w:rsidRPr="004C15D4"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65576950" w:history="1">
        <w:r w:rsidR="00941FB1" w:rsidRPr="004C15D4">
          <w:rPr>
            <w:rStyle w:val="af8"/>
            <w:b w:val="0"/>
            <w:caps/>
            <w:noProof/>
          </w:rPr>
          <w:t>Сокращения</w:t>
        </w:r>
        <w:r w:rsidR="00941FB1" w:rsidRPr="004C15D4">
          <w:rPr>
            <w:b w:val="0"/>
            <w:noProof/>
            <w:webHidden/>
          </w:rPr>
          <w:tab/>
        </w:r>
        <w:r w:rsidR="00941FB1" w:rsidRPr="004C15D4">
          <w:rPr>
            <w:b w:val="0"/>
            <w:noProof/>
            <w:webHidden/>
          </w:rPr>
          <w:fldChar w:fldCharType="begin"/>
        </w:r>
        <w:r w:rsidR="00941FB1" w:rsidRPr="004C15D4">
          <w:rPr>
            <w:b w:val="0"/>
            <w:noProof/>
            <w:webHidden/>
          </w:rPr>
          <w:instrText xml:space="preserve"> PAGEREF _Toc65576950 \h </w:instrText>
        </w:r>
        <w:r w:rsidR="00941FB1" w:rsidRPr="004C15D4">
          <w:rPr>
            <w:b w:val="0"/>
            <w:noProof/>
            <w:webHidden/>
          </w:rPr>
        </w:r>
        <w:r w:rsidR="00941FB1" w:rsidRPr="004C15D4">
          <w:rPr>
            <w:b w:val="0"/>
            <w:noProof/>
            <w:webHidden/>
          </w:rPr>
          <w:fldChar w:fldCharType="separate"/>
        </w:r>
        <w:r w:rsidR="00BA00C0">
          <w:rPr>
            <w:b w:val="0"/>
            <w:noProof/>
            <w:webHidden/>
          </w:rPr>
          <w:t>5</w:t>
        </w:r>
        <w:r w:rsidR="00941FB1" w:rsidRPr="004C15D4">
          <w:rPr>
            <w:b w:val="0"/>
            <w:noProof/>
            <w:webHidden/>
          </w:rPr>
          <w:fldChar w:fldCharType="end"/>
        </w:r>
      </w:hyperlink>
    </w:p>
    <w:p w:rsidR="00941FB1" w:rsidRPr="004C15D4" w:rsidRDefault="0017421B">
      <w:pPr>
        <w:pStyle w:val="16"/>
        <w:rPr>
          <w:rFonts w:asciiTheme="minorHAnsi" w:eastAsiaTheme="minorEastAsia" w:hAnsiTheme="minorHAnsi"/>
          <w:b w:val="0"/>
          <w:noProof/>
          <w:sz w:val="22"/>
          <w:szCs w:val="22"/>
          <w:lang w:eastAsia="ru-RU"/>
        </w:rPr>
      </w:pPr>
      <w:hyperlink w:anchor="_Toc65576951" w:history="1">
        <w:r w:rsidR="00941FB1" w:rsidRPr="004C15D4">
          <w:rPr>
            <w:rStyle w:val="af8"/>
            <w:b w:val="0"/>
            <w:caps/>
            <w:noProof/>
          </w:rPr>
          <w:t>Глоссарий</w:t>
        </w:r>
        <w:r w:rsidR="00941FB1" w:rsidRPr="004C15D4">
          <w:rPr>
            <w:b w:val="0"/>
            <w:noProof/>
            <w:webHidden/>
          </w:rPr>
          <w:tab/>
        </w:r>
        <w:r w:rsidR="00941FB1" w:rsidRPr="004C15D4">
          <w:rPr>
            <w:b w:val="0"/>
            <w:noProof/>
            <w:webHidden/>
          </w:rPr>
          <w:fldChar w:fldCharType="begin"/>
        </w:r>
        <w:r w:rsidR="00941FB1" w:rsidRPr="004C15D4">
          <w:rPr>
            <w:b w:val="0"/>
            <w:noProof/>
            <w:webHidden/>
          </w:rPr>
          <w:instrText xml:space="preserve"> PAGEREF _Toc65576951 \h </w:instrText>
        </w:r>
        <w:r w:rsidR="00941FB1" w:rsidRPr="004C15D4">
          <w:rPr>
            <w:b w:val="0"/>
            <w:noProof/>
            <w:webHidden/>
          </w:rPr>
        </w:r>
        <w:r w:rsidR="00941FB1" w:rsidRPr="004C15D4">
          <w:rPr>
            <w:b w:val="0"/>
            <w:noProof/>
            <w:webHidden/>
          </w:rPr>
          <w:fldChar w:fldCharType="separate"/>
        </w:r>
        <w:r w:rsidR="00BA00C0">
          <w:rPr>
            <w:b w:val="0"/>
            <w:noProof/>
            <w:webHidden/>
          </w:rPr>
          <w:t>7</w:t>
        </w:r>
        <w:r w:rsidR="00941FB1" w:rsidRPr="004C15D4">
          <w:rPr>
            <w:b w:val="0"/>
            <w:noProof/>
            <w:webHidden/>
          </w:rPr>
          <w:fldChar w:fldCharType="end"/>
        </w:r>
      </w:hyperlink>
    </w:p>
    <w:p w:rsidR="00941FB1" w:rsidRPr="004C15D4" w:rsidRDefault="0017421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52" w:history="1">
        <w:r w:rsidR="00941FB1" w:rsidRPr="004C15D4">
          <w:rPr>
            <w:rStyle w:val="af8"/>
            <w:noProof/>
          </w:rPr>
          <w:t>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Информационная карта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_Toc65576952 \h </w:instrText>
        </w:r>
        <w:r w:rsidR="00941FB1" w:rsidRPr="004C15D4">
          <w:rPr>
            <w:noProof/>
            <w:webHidden/>
          </w:rPr>
        </w:r>
        <w:r w:rsidR="00941FB1" w:rsidRPr="004C15D4">
          <w:rPr>
            <w:noProof/>
            <w:webHidden/>
          </w:rPr>
          <w:fldChar w:fldCharType="separate"/>
        </w:r>
        <w:r w:rsidR="00BA00C0">
          <w:rPr>
            <w:noProof/>
            <w:webHidden/>
          </w:rPr>
          <w:t>8</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53" w:history="1">
        <w:r w:rsidR="00941FB1" w:rsidRPr="004C15D4">
          <w:rPr>
            <w:rStyle w:val="af8"/>
            <w:noProof/>
          </w:rPr>
          <w:t>1.1.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_Toc65576953 \h </w:instrText>
        </w:r>
        <w:r w:rsidR="00941FB1" w:rsidRPr="004C15D4">
          <w:rPr>
            <w:noProof/>
            <w:webHidden/>
          </w:rPr>
        </w:r>
        <w:r w:rsidR="00941FB1" w:rsidRPr="004C15D4">
          <w:rPr>
            <w:noProof/>
            <w:webHidden/>
          </w:rPr>
          <w:fldChar w:fldCharType="separate"/>
        </w:r>
        <w:r w:rsidR="00BA00C0">
          <w:rPr>
            <w:noProof/>
            <w:webHidden/>
          </w:rPr>
          <w:t>8</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54" w:history="1">
        <w:r w:rsidR="00941FB1" w:rsidRPr="004C15D4">
          <w:rPr>
            <w:rStyle w:val="af8"/>
            <w:noProof/>
          </w:rPr>
          <w:t>1.2.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Условия и требования проведения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_Toc65576954 \h </w:instrText>
        </w:r>
        <w:r w:rsidR="00941FB1" w:rsidRPr="004C15D4">
          <w:rPr>
            <w:noProof/>
            <w:webHidden/>
          </w:rPr>
        </w:r>
        <w:r w:rsidR="00941FB1" w:rsidRPr="004C15D4">
          <w:rPr>
            <w:noProof/>
            <w:webHidden/>
          </w:rPr>
          <w:fldChar w:fldCharType="separate"/>
        </w:r>
        <w:r w:rsidR="00BA00C0">
          <w:rPr>
            <w:noProof/>
            <w:webHidden/>
          </w:rPr>
          <w:t>8</w:t>
        </w:r>
        <w:r w:rsidR="00941FB1" w:rsidRPr="004C15D4">
          <w:rPr>
            <w:noProof/>
            <w:webHidden/>
          </w:rPr>
          <w:fldChar w:fldCharType="end"/>
        </w:r>
      </w:hyperlink>
    </w:p>
    <w:p w:rsidR="00941FB1" w:rsidRPr="004C15D4" w:rsidRDefault="0017421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55" w:history="1">
        <w:r w:rsidR="00941FB1" w:rsidRPr="004C15D4">
          <w:rPr>
            <w:rStyle w:val="af8"/>
            <w:noProof/>
          </w:rPr>
          <w:t>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Общие положения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_Toc65576955 \h </w:instrText>
        </w:r>
        <w:r w:rsidR="00941FB1" w:rsidRPr="004C15D4">
          <w:rPr>
            <w:noProof/>
            <w:webHidden/>
          </w:rPr>
        </w:r>
        <w:r w:rsidR="00941FB1" w:rsidRPr="004C15D4">
          <w:rPr>
            <w:noProof/>
            <w:webHidden/>
          </w:rPr>
          <w:fldChar w:fldCharType="separate"/>
        </w:r>
        <w:r w:rsidR="00BA00C0">
          <w:rPr>
            <w:noProof/>
            <w:webHidden/>
          </w:rPr>
          <w:t>24</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56" w:history="1">
        <w:r w:rsidR="00941FB1" w:rsidRPr="004C15D4">
          <w:rPr>
            <w:rStyle w:val="af8"/>
            <w:noProof/>
          </w:rPr>
          <w:t>2.1.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Общие сведения о процедуре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_Toc65576956 \h </w:instrText>
        </w:r>
        <w:r w:rsidR="00941FB1" w:rsidRPr="004C15D4">
          <w:rPr>
            <w:noProof/>
            <w:webHidden/>
          </w:rPr>
        </w:r>
        <w:r w:rsidR="00941FB1" w:rsidRPr="004C15D4">
          <w:rPr>
            <w:noProof/>
            <w:webHidden/>
          </w:rPr>
          <w:fldChar w:fldCharType="separate"/>
        </w:r>
        <w:r w:rsidR="00BA00C0">
          <w:rPr>
            <w:noProof/>
            <w:webHidden/>
          </w:rPr>
          <w:t>24</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57" w:history="1">
        <w:r w:rsidR="00941FB1" w:rsidRPr="004C15D4">
          <w:rPr>
            <w:rStyle w:val="af8"/>
            <w:noProof/>
          </w:rPr>
          <w:t>2.2.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Правовой статус процедуры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_Toc65576957 \h </w:instrText>
        </w:r>
        <w:r w:rsidR="00941FB1" w:rsidRPr="004C15D4">
          <w:rPr>
            <w:noProof/>
            <w:webHidden/>
          </w:rPr>
        </w:r>
        <w:r w:rsidR="00941FB1" w:rsidRPr="004C15D4">
          <w:rPr>
            <w:noProof/>
            <w:webHidden/>
          </w:rPr>
          <w:fldChar w:fldCharType="separate"/>
        </w:r>
        <w:r w:rsidR="00BA00C0">
          <w:rPr>
            <w:noProof/>
            <w:webHidden/>
          </w:rPr>
          <w:t>25</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58" w:history="1">
        <w:r w:rsidR="00941FB1" w:rsidRPr="004C15D4">
          <w:rPr>
            <w:rStyle w:val="af8"/>
            <w:noProof/>
          </w:rPr>
          <w:t>2.3.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Обжалование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_Toc65576958 \h </w:instrText>
        </w:r>
        <w:r w:rsidR="00941FB1" w:rsidRPr="004C15D4">
          <w:rPr>
            <w:noProof/>
            <w:webHidden/>
          </w:rPr>
        </w:r>
        <w:r w:rsidR="00941FB1" w:rsidRPr="004C15D4">
          <w:rPr>
            <w:noProof/>
            <w:webHidden/>
          </w:rPr>
          <w:fldChar w:fldCharType="separate"/>
        </w:r>
        <w:r w:rsidR="00BA00C0">
          <w:rPr>
            <w:noProof/>
            <w:webHidden/>
          </w:rPr>
          <w:t>25</w:t>
        </w:r>
        <w:r w:rsidR="00941FB1" w:rsidRPr="004C15D4">
          <w:rPr>
            <w:noProof/>
            <w:webHidden/>
          </w:rPr>
          <w:fldChar w:fldCharType="end"/>
        </w:r>
      </w:hyperlink>
    </w:p>
    <w:p w:rsidR="00941FB1" w:rsidRPr="004C15D4" w:rsidRDefault="0017421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59" w:history="1">
        <w:r w:rsidR="00941FB1" w:rsidRPr="004C15D4">
          <w:rPr>
            <w:rStyle w:val="af8"/>
            <w:noProof/>
          </w:rPr>
          <w:t>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Порядок проведения процедуры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_Toc65576959 \h </w:instrText>
        </w:r>
        <w:r w:rsidR="00941FB1" w:rsidRPr="004C15D4">
          <w:rPr>
            <w:noProof/>
            <w:webHidden/>
          </w:rPr>
        </w:r>
        <w:r w:rsidR="00941FB1" w:rsidRPr="004C15D4">
          <w:rPr>
            <w:noProof/>
            <w:webHidden/>
          </w:rPr>
          <w:fldChar w:fldCharType="separate"/>
        </w:r>
        <w:r w:rsidR="00BA00C0">
          <w:rPr>
            <w:noProof/>
            <w:webHidden/>
          </w:rPr>
          <w:t>25</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60" w:history="1">
        <w:r w:rsidR="00941FB1" w:rsidRPr="004C15D4">
          <w:rPr>
            <w:rStyle w:val="af8"/>
            <w:noProof/>
          </w:rPr>
          <w:t>3.1.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Общий порядок проведения процедуры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_Toc65576960 \h </w:instrText>
        </w:r>
        <w:r w:rsidR="00941FB1" w:rsidRPr="004C15D4">
          <w:rPr>
            <w:noProof/>
            <w:webHidden/>
          </w:rPr>
        </w:r>
        <w:r w:rsidR="00941FB1" w:rsidRPr="004C15D4">
          <w:rPr>
            <w:noProof/>
            <w:webHidden/>
          </w:rPr>
          <w:fldChar w:fldCharType="separate"/>
        </w:r>
        <w:r w:rsidR="00BA00C0">
          <w:rPr>
            <w:noProof/>
            <w:webHidden/>
          </w:rPr>
          <w:t>25</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61" w:history="1">
        <w:r w:rsidR="00941FB1" w:rsidRPr="004C15D4">
          <w:rPr>
            <w:rStyle w:val="af8"/>
            <w:noProof/>
          </w:rPr>
          <w:t>3.2.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Официальное размещение извещения и документации о закупке, предоставление документации о закупке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_Toc65576961 \h </w:instrText>
        </w:r>
        <w:r w:rsidR="00941FB1" w:rsidRPr="004C15D4">
          <w:rPr>
            <w:noProof/>
            <w:webHidden/>
          </w:rPr>
        </w:r>
        <w:r w:rsidR="00941FB1" w:rsidRPr="004C15D4">
          <w:rPr>
            <w:noProof/>
            <w:webHidden/>
          </w:rPr>
          <w:fldChar w:fldCharType="separate"/>
        </w:r>
        <w:r w:rsidR="00BA00C0">
          <w:rPr>
            <w:noProof/>
            <w:webHidden/>
          </w:rPr>
          <w:t>26</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62" w:history="1">
        <w:r w:rsidR="00941FB1" w:rsidRPr="004C15D4">
          <w:rPr>
            <w:rStyle w:val="af8"/>
            <w:noProof/>
          </w:rPr>
          <w:t>3.3.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Разъяснения извещения и/или документации о закупке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_Toc65576962 \h </w:instrText>
        </w:r>
        <w:r w:rsidR="00941FB1" w:rsidRPr="004C15D4">
          <w:rPr>
            <w:noProof/>
            <w:webHidden/>
          </w:rPr>
        </w:r>
        <w:r w:rsidR="00941FB1" w:rsidRPr="004C15D4">
          <w:rPr>
            <w:noProof/>
            <w:webHidden/>
          </w:rPr>
          <w:fldChar w:fldCharType="separate"/>
        </w:r>
        <w:r w:rsidR="00BA00C0">
          <w:rPr>
            <w:noProof/>
            <w:webHidden/>
          </w:rPr>
          <w:t>26</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63" w:history="1">
        <w:r w:rsidR="00941FB1" w:rsidRPr="004C15D4">
          <w:rPr>
            <w:rStyle w:val="af8"/>
            <w:noProof/>
          </w:rPr>
          <w:t>3.4.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Внесение изменений в извещение и/или документацию о закупке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_Toc65576963 \h </w:instrText>
        </w:r>
        <w:r w:rsidR="00941FB1" w:rsidRPr="004C15D4">
          <w:rPr>
            <w:noProof/>
            <w:webHidden/>
          </w:rPr>
        </w:r>
        <w:r w:rsidR="00941FB1" w:rsidRPr="004C15D4">
          <w:rPr>
            <w:noProof/>
            <w:webHidden/>
          </w:rPr>
          <w:fldChar w:fldCharType="separate"/>
        </w:r>
        <w:r w:rsidR="00BA00C0">
          <w:rPr>
            <w:noProof/>
            <w:webHidden/>
          </w:rPr>
          <w:t>27</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64" w:history="1">
        <w:r w:rsidR="00941FB1" w:rsidRPr="004C15D4">
          <w:rPr>
            <w:rStyle w:val="af8"/>
            <w:noProof/>
          </w:rPr>
          <w:t>3.5.</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Подготовка заявки (требования к заявке)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_Toc65576964 \h </w:instrText>
        </w:r>
        <w:r w:rsidR="00941FB1" w:rsidRPr="004C15D4">
          <w:rPr>
            <w:noProof/>
            <w:webHidden/>
          </w:rPr>
        </w:r>
        <w:r w:rsidR="00941FB1" w:rsidRPr="004C15D4">
          <w:rPr>
            <w:noProof/>
            <w:webHidden/>
          </w:rPr>
          <w:fldChar w:fldCharType="separate"/>
        </w:r>
        <w:r w:rsidR="00BA00C0">
          <w:rPr>
            <w:noProof/>
            <w:webHidden/>
          </w:rPr>
          <w:t>28</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65" w:history="1">
        <w:r w:rsidR="00941FB1" w:rsidRPr="004C15D4">
          <w:rPr>
            <w:rStyle w:val="af8"/>
            <w:noProof/>
          </w:rPr>
          <w:t>3.6.</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Обеспечение заявки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_Toc65576965 \h </w:instrText>
        </w:r>
        <w:r w:rsidR="00941FB1" w:rsidRPr="004C15D4">
          <w:rPr>
            <w:noProof/>
            <w:webHidden/>
          </w:rPr>
        </w:r>
        <w:r w:rsidR="00941FB1" w:rsidRPr="004C15D4">
          <w:rPr>
            <w:noProof/>
            <w:webHidden/>
          </w:rPr>
          <w:fldChar w:fldCharType="separate"/>
        </w:r>
        <w:r w:rsidR="00BA00C0">
          <w:rPr>
            <w:noProof/>
            <w:webHidden/>
          </w:rPr>
          <w:t>29</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66" w:history="1">
        <w:r w:rsidR="00941FB1" w:rsidRPr="004C15D4">
          <w:rPr>
            <w:rStyle w:val="af8"/>
            <w:noProof/>
          </w:rPr>
          <w:t>3.7.</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Подача и прием заявок</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_Toc65576966 \h </w:instrText>
        </w:r>
        <w:r w:rsidR="00941FB1" w:rsidRPr="004C15D4">
          <w:rPr>
            <w:noProof/>
            <w:webHidden/>
          </w:rPr>
        </w:r>
        <w:r w:rsidR="00941FB1" w:rsidRPr="004C15D4">
          <w:rPr>
            <w:noProof/>
            <w:webHidden/>
          </w:rPr>
          <w:fldChar w:fldCharType="separate"/>
        </w:r>
        <w:r w:rsidR="00BA00C0">
          <w:rPr>
            <w:noProof/>
            <w:webHidden/>
          </w:rPr>
          <w:t>30</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67" w:history="1">
        <w:r w:rsidR="00941FB1" w:rsidRPr="004C15D4">
          <w:rPr>
            <w:rStyle w:val="af8"/>
            <w:noProof/>
          </w:rPr>
          <w:t>3.8.</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Внесение поставщиком изменений в ранее поданную заявку</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_Toc65576967 \h </w:instrText>
        </w:r>
        <w:r w:rsidR="00941FB1" w:rsidRPr="004C15D4">
          <w:rPr>
            <w:noProof/>
            <w:webHidden/>
          </w:rPr>
        </w:r>
        <w:r w:rsidR="00941FB1" w:rsidRPr="004C15D4">
          <w:rPr>
            <w:noProof/>
            <w:webHidden/>
          </w:rPr>
          <w:fldChar w:fldCharType="separate"/>
        </w:r>
        <w:r w:rsidR="00BA00C0">
          <w:rPr>
            <w:noProof/>
            <w:webHidden/>
          </w:rPr>
          <w:t>32</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68" w:history="1">
        <w:r w:rsidR="00941FB1" w:rsidRPr="004C15D4">
          <w:rPr>
            <w:rStyle w:val="af8"/>
            <w:noProof/>
          </w:rPr>
          <w:t>3.9.</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Отзыв поставщиком ранее поданной заявки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_Toc65576968 \h </w:instrText>
        </w:r>
        <w:r w:rsidR="00941FB1" w:rsidRPr="004C15D4">
          <w:rPr>
            <w:noProof/>
            <w:webHidden/>
          </w:rPr>
        </w:r>
        <w:r w:rsidR="00941FB1" w:rsidRPr="004C15D4">
          <w:rPr>
            <w:noProof/>
            <w:webHidden/>
          </w:rPr>
          <w:fldChar w:fldCharType="separate"/>
        </w:r>
        <w:r w:rsidR="00BA00C0">
          <w:rPr>
            <w:noProof/>
            <w:webHidden/>
          </w:rPr>
          <w:t>32</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69" w:history="1">
        <w:r w:rsidR="00941FB1" w:rsidRPr="004C15D4">
          <w:rPr>
            <w:rStyle w:val="af8"/>
            <w:noProof/>
          </w:rPr>
          <w:t>3.10.</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Отказ от проведения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_Toc65576969 \h </w:instrText>
        </w:r>
        <w:r w:rsidR="00941FB1" w:rsidRPr="004C15D4">
          <w:rPr>
            <w:noProof/>
            <w:webHidden/>
          </w:rPr>
        </w:r>
        <w:r w:rsidR="00941FB1" w:rsidRPr="004C15D4">
          <w:rPr>
            <w:noProof/>
            <w:webHidden/>
          </w:rPr>
          <w:fldChar w:fldCharType="separate"/>
        </w:r>
        <w:r w:rsidR="00BA00C0">
          <w:rPr>
            <w:noProof/>
            <w:webHidden/>
          </w:rPr>
          <w:t>32</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70" w:history="1">
        <w:r w:rsidR="00941FB1" w:rsidRPr="004C15D4">
          <w:rPr>
            <w:rStyle w:val="af8"/>
            <w:noProof/>
          </w:rPr>
          <w:t>3.11.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Вскрытие конвертов с заявками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_Toc65576970 \h </w:instrText>
        </w:r>
        <w:r w:rsidR="00941FB1" w:rsidRPr="004C15D4">
          <w:rPr>
            <w:noProof/>
            <w:webHidden/>
          </w:rPr>
        </w:r>
        <w:r w:rsidR="00941FB1" w:rsidRPr="004C15D4">
          <w:rPr>
            <w:noProof/>
            <w:webHidden/>
          </w:rPr>
          <w:fldChar w:fldCharType="separate"/>
        </w:r>
        <w:r w:rsidR="00BA00C0">
          <w:rPr>
            <w:noProof/>
            <w:webHidden/>
          </w:rPr>
          <w:t>33</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71" w:history="1">
        <w:r w:rsidR="00941FB1" w:rsidRPr="004C15D4">
          <w:rPr>
            <w:rStyle w:val="af8"/>
            <w:noProof/>
          </w:rPr>
          <w:t>3.12.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Рассмотрение заявок</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_Toc65576971 \h </w:instrText>
        </w:r>
        <w:r w:rsidR="00941FB1" w:rsidRPr="004C15D4">
          <w:rPr>
            <w:noProof/>
            <w:webHidden/>
          </w:rPr>
        </w:r>
        <w:r w:rsidR="00941FB1" w:rsidRPr="004C15D4">
          <w:rPr>
            <w:noProof/>
            <w:webHidden/>
          </w:rPr>
          <w:fldChar w:fldCharType="separate"/>
        </w:r>
        <w:r w:rsidR="00BA00C0">
          <w:rPr>
            <w:noProof/>
            <w:webHidden/>
          </w:rPr>
          <w:t>33</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72" w:history="1">
        <w:r w:rsidR="00941FB1" w:rsidRPr="004C15D4">
          <w:rPr>
            <w:rStyle w:val="af8"/>
            <w:noProof/>
          </w:rPr>
          <w:t>3.13.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Оценка и сопоставление заявок</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_Toc65576972 \h </w:instrText>
        </w:r>
        <w:r w:rsidR="00941FB1" w:rsidRPr="004C15D4">
          <w:rPr>
            <w:noProof/>
            <w:webHidden/>
          </w:rPr>
        </w:r>
        <w:r w:rsidR="00941FB1" w:rsidRPr="004C15D4">
          <w:rPr>
            <w:noProof/>
            <w:webHidden/>
          </w:rPr>
          <w:fldChar w:fldCharType="separate"/>
        </w:r>
        <w:r w:rsidR="00BA00C0">
          <w:rPr>
            <w:noProof/>
            <w:webHidden/>
          </w:rPr>
          <w:t>36</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73" w:history="1">
        <w:r w:rsidR="00941FB1" w:rsidRPr="004C15D4">
          <w:rPr>
            <w:rStyle w:val="af8"/>
            <w:noProof/>
          </w:rPr>
          <w:t>3.14.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Конкурентные переговоры</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_Toc65576973 \h </w:instrText>
        </w:r>
        <w:r w:rsidR="00941FB1" w:rsidRPr="004C15D4">
          <w:rPr>
            <w:noProof/>
            <w:webHidden/>
          </w:rPr>
        </w:r>
        <w:r w:rsidR="00941FB1" w:rsidRPr="004C15D4">
          <w:rPr>
            <w:noProof/>
            <w:webHidden/>
          </w:rPr>
          <w:fldChar w:fldCharType="separate"/>
        </w:r>
        <w:r w:rsidR="00BA00C0">
          <w:rPr>
            <w:noProof/>
            <w:webHidden/>
          </w:rPr>
          <w:t>37</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74" w:history="1">
        <w:r w:rsidR="00941FB1" w:rsidRPr="004C15D4">
          <w:rPr>
            <w:rStyle w:val="af8"/>
            <w:noProof/>
          </w:rPr>
          <w:t>3.15.</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Переторжка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_Toc65576974 \h </w:instrText>
        </w:r>
        <w:r w:rsidR="00941FB1" w:rsidRPr="004C15D4">
          <w:rPr>
            <w:noProof/>
            <w:webHidden/>
          </w:rPr>
        </w:r>
        <w:r w:rsidR="00941FB1" w:rsidRPr="004C15D4">
          <w:rPr>
            <w:noProof/>
            <w:webHidden/>
          </w:rPr>
          <w:fldChar w:fldCharType="separate"/>
        </w:r>
        <w:r w:rsidR="00BA00C0">
          <w:rPr>
            <w:noProof/>
            <w:webHidden/>
          </w:rPr>
          <w:t>38</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75" w:history="1">
        <w:r w:rsidR="00941FB1" w:rsidRPr="004C15D4">
          <w:rPr>
            <w:rStyle w:val="af8"/>
            <w:noProof/>
          </w:rPr>
          <w:t>3.16.</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Подведение итогов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_Toc65576975 \h </w:instrText>
        </w:r>
        <w:r w:rsidR="00941FB1" w:rsidRPr="004C15D4">
          <w:rPr>
            <w:noProof/>
            <w:webHidden/>
          </w:rPr>
        </w:r>
        <w:r w:rsidR="00941FB1" w:rsidRPr="004C15D4">
          <w:rPr>
            <w:noProof/>
            <w:webHidden/>
          </w:rPr>
          <w:fldChar w:fldCharType="separate"/>
        </w:r>
        <w:r w:rsidR="00BA00C0">
          <w:rPr>
            <w:noProof/>
            <w:webHidden/>
          </w:rPr>
          <w:t>40</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76" w:history="1">
        <w:r w:rsidR="00941FB1" w:rsidRPr="004C15D4">
          <w:rPr>
            <w:rStyle w:val="af8"/>
            <w:noProof/>
          </w:rPr>
          <w:t>3.17.</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Признание процедуры закупки несостоявшейся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_Toc65576976 \h </w:instrText>
        </w:r>
        <w:r w:rsidR="00941FB1" w:rsidRPr="004C15D4">
          <w:rPr>
            <w:noProof/>
            <w:webHidden/>
          </w:rPr>
        </w:r>
        <w:r w:rsidR="00941FB1" w:rsidRPr="004C15D4">
          <w:rPr>
            <w:noProof/>
            <w:webHidden/>
          </w:rPr>
          <w:fldChar w:fldCharType="separate"/>
        </w:r>
        <w:r w:rsidR="00BA00C0">
          <w:rPr>
            <w:noProof/>
            <w:webHidden/>
          </w:rPr>
          <w:t>41</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77" w:history="1">
        <w:r w:rsidR="00941FB1" w:rsidRPr="004C15D4">
          <w:rPr>
            <w:rStyle w:val="af8"/>
            <w:noProof/>
          </w:rPr>
          <w:t>3.18.</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Отстранение участника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_Toc65576977 \h </w:instrText>
        </w:r>
        <w:r w:rsidR="00941FB1" w:rsidRPr="004C15D4">
          <w:rPr>
            <w:noProof/>
            <w:webHidden/>
          </w:rPr>
        </w:r>
        <w:r w:rsidR="00941FB1" w:rsidRPr="004C15D4">
          <w:rPr>
            <w:noProof/>
            <w:webHidden/>
          </w:rPr>
          <w:fldChar w:fldCharType="separate"/>
        </w:r>
        <w:r w:rsidR="00BA00C0">
          <w:rPr>
            <w:noProof/>
            <w:webHidden/>
          </w:rPr>
          <w:t>41</w:t>
        </w:r>
        <w:r w:rsidR="00941FB1" w:rsidRPr="004C15D4">
          <w:rPr>
            <w:noProof/>
            <w:webHidden/>
          </w:rPr>
          <w:fldChar w:fldCharType="end"/>
        </w:r>
      </w:hyperlink>
    </w:p>
    <w:p w:rsidR="00941FB1" w:rsidRPr="004C15D4" w:rsidRDefault="0017421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78" w:history="1">
        <w:r w:rsidR="00941FB1" w:rsidRPr="004C15D4">
          <w:rPr>
            <w:rStyle w:val="af8"/>
            <w:noProof/>
          </w:rPr>
          <w:t>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Порядок заключения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_Toc65576978 \h </w:instrText>
        </w:r>
        <w:r w:rsidR="00941FB1" w:rsidRPr="004C15D4">
          <w:rPr>
            <w:noProof/>
            <w:webHidden/>
          </w:rPr>
        </w:r>
        <w:r w:rsidR="00941FB1" w:rsidRPr="004C15D4">
          <w:rPr>
            <w:noProof/>
            <w:webHidden/>
          </w:rPr>
          <w:fldChar w:fldCharType="separate"/>
        </w:r>
        <w:r w:rsidR="00BA00C0">
          <w:rPr>
            <w:noProof/>
            <w:webHidden/>
          </w:rPr>
          <w:t>42</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79" w:history="1">
        <w:r w:rsidR="00941FB1" w:rsidRPr="004C15D4">
          <w:rPr>
            <w:rStyle w:val="af8"/>
            <w:noProof/>
          </w:rPr>
          <w:t>4.1.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Преддоговорные переговоры</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_Toc65576979 \h </w:instrText>
        </w:r>
        <w:r w:rsidR="00941FB1" w:rsidRPr="004C15D4">
          <w:rPr>
            <w:noProof/>
            <w:webHidden/>
          </w:rPr>
        </w:r>
        <w:r w:rsidR="00941FB1" w:rsidRPr="004C15D4">
          <w:rPr>
            <w:noProof/>
            <w:webHidden/>
          </w:rPr>
          <w:fldChar w:fldCharType="separate"/>
        </w:r>
        <w:r w:rsidR="00BA00C0">
          <w:rPr>
            <w:noProof/>
            <w:webHidden/>
          </w:rPr>
          <w:t>42</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80" w:history="1">
        <w:r w:rsidR="00941FB1" w:rsidRPr="004C15D4">
          <w:rPr>
            <w:rStyle w:val="af8"/>
            <w:noProof/>
          </w:rPr>
          <w:t>4.2.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Обеспечение исполнения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_Toc65576980 \h </w:instrText>
        </w:r>
        <w:r w:rsidR="00941FB1" w:rsidRPr="004C15D4">
          <w:rPr>
            <w:noProof/>
            <w:webHidden/>
          </w:rPr>
        </w:r>
        <w:r w:rsidR="00941FB1" w:rsidRPr="004C15D4">
          <w:rPr>
            <w:noProof/>
            <w:webHidden/>
          </w:rPr>
          <w:fldChar w:fldCharType="separate"/>
        </w:r>
        <w:r w:rsidR="00BA00C0">
          <w:rPr>
            <w:noProof/>
            <w:webHidden/>
          </w:rPr>
          <w:t>43</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81" w:history="1">
        <w:r w:rsidR="00941FB1" w:rsidRPr="004C15D4">
          <w:rPr>
            <w:rStyle w:val="af8"/>
            <w:noProof/>
          </w:rPr>
          <w:t>4.3.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Заключение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_Toc65576981 \h </w:instrText>
        </w:r>
        <w:r w:rsidR="00941FB1" w:rsidRPr="004C15D4">
          <w:rPr>
            <w:noProof/>
            <w:webHidden/>
          </w:rPr>
        </w:r>
        <w:r w:rsidR="00941FB1" w:rsidRPr="004C15D4">
          <w:rPr>
            <w:noProof/>
            <w:webHidden/>
          </w:rPr>
          <w:fldChar w:fldCharType="separate"/>
        </w:r>
        <w:r w:rsidR="00BA00C0">
          <w:rPr>
            <w:noProof/>
            <w:webHidden/>
          </w:rPr>
          <w:t>43</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82" w:history="1">
        <w:r w:rsidR="00941FB1" w:rsidRPr="004C15D4">
          <w:rPr>
            <w:rStyle w:val="af8"/>
            <w:noProof/>
          </w:rPr>
          <w:t>4.4.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Уклонение контрагента от заключения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_Toc65576982 \h </w:instrText>
        </w:r>
        <w:r w:rsidR="00941FB1" w:rsidRPr="004C15D4">
          <w:rPr>
            <w:noProof/>
            <w:webHidden/>
          </w:rPr>
        </w:r>
        <w:r w:rsidR="00941FB1" w:rsidRPr="004C15D4">
          <w:rPr>
            <w:noProof/>
            <w:webHidden/>
          </w:rPr>
          <w:fldChar w:fldCharType="separate"/>
        </w:r>
        <w:r w:rsidR="00BA00C0">
          <w:rPr>
            <w:noProof/>
            <w:webHidden/>
          </w:rPr>
          <w:t>46</w:t>
        </w:r>
        <w:r w:rsidR="00941FB1" w:rsidRPr="004C15D4">
          <w:rPr>
            <w:noProof/>
            <w:webHidden/>
          </w:rPr>
          <w:fldChar w:fldCharType="end"/>
        </w:r>
      </w:hyperlink>
    </w:p>
    <w:p w:rsidR="00941FB1" w:rsidRPr="004C15D4" w:rsidRDefault="0017421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83" w:history="1">
        <w:r w:rsidR="00941FB1" w:rsidRPr="004C15D4">
          <w:rPr>
            <w:rStyle w:val="af8"/>
            <w:noProof/>
          </w:rPr>
          <w:t>5.</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Порядок применения дополнительных элементов процедуры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_Toc65576983 \h </w:instrText>
        </w:r>
        <w:r w:rsidR="00941FB1" w:rsidRPr="004C15D4">
          <w:rPr>
            <w:noProof/>
            <w:webHidden/>
          </w:rPr>
        </w:r>
        <w:r w:rsidR="00941FB1" w:rsidRPr="004C15D4">
          <w:rPr>
            <w:noProof/>
            <w:webHidden/>
          </w:rPr>
          <w:fldChar w:fldCharType="separate"/>
        </w:r>
        <w:r w:rsidR="00BA00C0">
          <w:rPr>
            <w:noProof/>
            <w:webHidden/>
          </w:rPr>
          <w:t>46</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84" w:history="1">
        <w:r w:rsidR="00941FB1" w:rsidRPr="004C15D4">
          <w:rPr>
            <w:rStyle w:val="af8"/>
            <w:noProof/>
          </w:rPr>
          <w:t>5.1.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Общие положения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_Toc65576984 \h </w:instrText>
        </w:r>
        <w:r w:rsidR="00941FB1" w:rsidRPr="004C15D4">
          <w:rPr>
            <w:noProof/>
            <w:webHidden/>
          </w:rPr>
        </w:r>
        <w:r w:rsidR="00941FB1" w:rsidRPr="004C15D4">
          <w:rPr>
            <w:noProof/>
            <w:webHidden/>
          </w:rPr>
          <w:fldChar w:fldCharType="separate"/>
        </w:r>
        <w:r w:rsidR="00BA00C0">
          <w:rPr>
            <w:noProof/>
            <w:webHidden/>
          </w:rPr>
          <w:t>46</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85" w:history="1">
        <w:r w:rsidR="00941FB1" w:rsidRPr="004C15D4">
          <w:rPr>
            <w:rStyle w:val="af8"/>
            <w:noProof/>
          </w:rPr>
          <w:t>5.2.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Альтернативные предложения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_Toc65576985 \h </w:instrText>
        </w:r>
        <w:r w:rsidR="00941FB1" w:rsidRPr="004C15D4">
          <w:rPr>
            <w:noProof/>
            <w:webHidden/>
          </w:rPr>
        </w:r>
        <w:r w:rsidR="00941FB1" w:rsidRPr="004C15D4">
          <w:rPr>
            <w:noProof/>
            <w:webHidden/>
          </w:rPr>
          <w:fldChar w:fldCharType="separate"/>
        </w:r>
        <w:r w:rsidR="00BA00C0">
          <w:rPr>
            <w:noProof/>
            <w:webHidden/>
          </w:rPr>
          <w:t>46</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86" w:history="1">
        <w:r w:rsidR="00941FB1" w:rsidRPr="004C15D4">
          <w:rPr>
            <w:rStyle w:val="af8"/>
            <w:noProof/>
          </w:rPr>
          <w:t>5.3.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Закупка с делимым лотом</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_Toc65576986 \h </w:instrText>
        </w:r>
        <w:r w:rsidR="00941FB1" w:rsidRPr="004C15D4">
          <w:rPr>
            <w:noProof/>
            <w:webHidden/>
          </w:rPr>
        </w:r>
        <w:r w:rsidR="00941FB1" w:rsidRPr="004C15D4">
          <w:rPr>
            <w:noProof/>
            <w:webHidden/>
          </w:rPr>
          <w:fldChar w:fldCharType="separate"/>
        </w:r>
        <w:r w:rsidR="00BA00C0">
          <w:rPr>
            <w:noProof/>
            <w:webHidden/>
          </w:rPr>
          <w:t>47</w:t>
        </w:r>
        <w:r w:rsidR="00941FB1" w:rsidRPr="004C15D4">
          <w:rPr>
            <w:noProof/>
            <w:webHidden/>
          </w:rPr>
          <w:fldChar w:fldCharType="end"/>
        </w:r>
      </w:hyperlink>
    </w:p>
    <w:p w:rsidR="00941FB1" w:rsidRPr="004C15D4" w:rsidRDefault="0017421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87" w:history="1">
        <w:r w:rsidR="00941FB1" w:rsidRPr="004C15D4">
          <w:rPr>
            <w:rStyle w:val="af8"/>
            <w:noProof/>
          </w:rPr>
          <w:t>6.</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Требования к участникам</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_Toc65576987 \h </w:instrText>
        </w:r>
        <w:r w:rsidR="00941FB1" w:rsidRPr="004C15D4">
          <w:rPr>
            <w:noProof/>
            <w:webHidden/>
          </w:rPr>
        </w:r>
        <w:r w:rsidR="00941FB1" w:rsidRPr="004C15D4">
          <w:rPr>
            <w:noProof/>
            <w:webHidden/>
          </w:rPr>
          <w:fldChar w:fldCharType="separate"/>
        </w:r>
        <w:r w:rsidR="00BA00C0">
          <w:rPr>
            <w:noProof/>
            <w:webHidden/>
          </w:rPr>
          <w:t>48</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88" w:history="1">
        <w:r w:rsidR="00941FB1" w:rsidRPr="004C15D4">
          <w:rPr>
            <w:rStyle w:val="af8"/>
            <w:noProof/>
          </w:rPr>
          <w:t>6.1.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Требования к участникам</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_Toc65576988 \h </w:instrText>
        </w:r>
        <w:r w:rsidR="00941FB1" w:rsidRPr="004C15D4">
          <w:rPr>
            <w:noProof/>
            <w:webHidden/>
          </w:rPr>
        </w:r>
        <w:r w:rsidR="00941FB1" w:rsidRPr="004C15D4">
          <w:rPr>
            <w:noProof/>
            <w:webHidden/>
          </w:rPr>
          <w:fldChar w:fldCharType="separate"/>
        </w:r>
        <w:r w:rsidR="00BA00C0">
          <w:rPr>
            <w:noProof/>
            <w:webHidden/>
          </w:rPr>
          <w:t>48</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89" w:history="1">
        <w:r w:rsidR="00941FB1" w:rsidRPr="004C15D4">
          <w:rPr>
            <w:rStyle w:val="af8"/>
            <w:noProof/>
          </w:rPr>
          <w:t>6.2.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Участие в закупке с привлечением субподрядчиков / соисполнителей</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_Toc65576989 \h </w:instrText>
        </w:r>
        <w:r w:rsidR="00941FB1" w:rsidRPr="004C15D4">
          <w:rPr>
            <w:noProof/>
            <w:webHidden/>
          </w:rPr>
        </w:r>
        <w:r w:rsidR="00941FB1" w:rsidRPr="004C15D4">
          <w:rPr>
            <w:noProof/>
            <w:webHidden/>
          </w:rPr>
          <w:fldChar w:fldCharType="separate"/>
        </w:r>
        <w:r w:rsidR="00BA00C0">
          <w:rPr>
            <w:noProof/>
            <w:webHidden/>
          </w:rPr>
          <w:t>50</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90" w:history="1">
        <w:r w:rsidR="00941FB1" w:rsidRPr="004C15D4">
          <w:rPr>
            <w:rStyle w:val="af8"/>
            <w:noProof/>
          </w:rPr>
          <w:t>6.3.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Участие в закупке в форме коллективного участника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_Toc65576990 \h </w:instrText>
        </w:r>
        <w:r w:rsidR="00941FB1" w:rsidRPr="004C15D4">
          <w:rPr>
            <w:noProof/>
            <w:webHidden/>
          </w:rPr>
        </w:r>
        <w:r w:rsidR="00941FB1" w:rsidRPr="004C15D4">
          <w:rPr>
            <w:noProof/>
            <w:webHidden/>
          </w:rPr>
          <w:fldChar w:fldCharType="separate"/>
        </w:r>
        <w:r w:rsidR="00BA00C0">
          <w:rPr>
            <w:noProof/>
            <w:webHidden/>
          </w:rPr>
          <w:t>50</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91" w:history="1">
        <w:r w:rsidR="00941FB1" w:rsidRPr="004C15D4">
          <w:rPr>
            <w:rStyle w:val="af8"/>
            <w:noProof/>
          </w:rPr>
          <w:t>6.4.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Особенности участия в закупке субъектов МСП</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_Toc65576991 \h </w:instrText>
        </w:r>
        <w:r w:rsidR="00941FB1" w:rsidRPr="004C15D4">
          <w:rPr>
            <w:noProof/>
            <w:webHidden/>
          </w:rPr>
        </w:r>
        <w:r w:rsidR="00941FB1" w:rsidRPr="004C15D4">
          <w:rPr>
            <w:noProof/>
            <w:webHidden/>
          </w:rPr>
          <w:fldChar w:fldCharType="separate"/>
        </w:r>
        <w:r w:rsidR="00BA00C0">
          <w:rPr>
            <w:noProof/>
            <w:webHidden/>
          </w:rPr>
          <w:t>52</w:t>
        </w:r>
        <w:r w:rsidR="00941FB1" w:rsidRPr="004C15D4">
          <w:rPr>
            <w:noProof/>
            <w:webHidden/>
          </w:rPr>
          <w:fldChar w:fldCharType="end"/>
        </w:r>
      </w:hyperlink>
    </w:p>
    <w:p w:rsidR="00941FB1" w:rsidRPr="004C15D4" w:rsidRDefault="0017421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92" w:history="1">
        <w:r w:rsidR="00941FB1" w:rsidRPr="004C15D4">
          <w:rPr>
            <w:rStyle w:val="af8"/>
            <w:noProof/>
          </w:rPr>
          <w:t>7.</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Порядок применения приоритета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_Toc65576992 \h </w:instrText>
        </w:r>
        <w:r w:rsidR="00941FB1" w:rsidRPr="004C15D4">
          <w:rPr>
            <w:noProof/>
            <w:webHidden/>
          </w:rPr>
        </w:r>
        <w:r w:rsidR="00941FB1" w:rsidRPr="004C15D4">
          <w:rPr>
            <w:noProof/>
            <w:webHidden/>
          </w:rPr>
          <w:fldChar w:fldCharType="separate"/>
        </w:r>
        <w:r w:rsidR="00BA00C0">
          <w:rPr>
            <w:noProof/>
            <w:webHidden/>
          </w:rPr>
          <w:t>52</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93" w:history="1">
        <w:r w:rsidR="00941FB1" w:rsidRPr="004C15D4">
          <w:rPr>
            <w:rStyle w:val="af8"/>
            <w:noProof/>
          </w:rPr>
          <w:t>7.1.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Общие положения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_Toc65576993 \h </w:instrText>
        </w:r>
        <w:r w:rsidR="00941FB1" w:rsidRPr="004C15D4">
          <w:rPr>
            <w:noProof/>
            <w:webHidden/>
          </w:rPr>
        </w:r>
        <w:r w:rsidR="00941FB1" w:rsidRPr="004C15D4">
          <w:rPr>
            <w:noProof/>
            <w:webHidden/>
          </w:rPr>
          <w:fldChar w:fldCharType="separate"/>
        </w:r>
        <w:r w:rsidR="00BA00C0">
          <w:rPr>
            <w:noProof/>
            <w:webHidden/>
          </w:rPr>
          <w:t>52</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94" w:history="1">
        <w:r w:rsidR="00941FB1" w:rsidRPr="004C15D4">
          <w:rPr>
            <w:rStyle w:val="af8"/>
            <w:noProof/>
          </w:rPr>
          <w:t>7.2.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Применение приоритета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_Toc65576994 \h </w:instrText>
        </w:r>
        <w:r w:rsidR="00941FB1" w:rsidRPr="004C15D4">
          <w:rPr>
            <w:noProof/>
            <w:webHidden/>
          </w:rPr>
        </w:r>
        <w:r w:rsidR="00941FB1" w:rsidRPr="004C15D4">
          <w:rPr>
            <w:noProof/>
            <w:webHidden/>
          </w:rPr>
          <w:fldChar w:fldCharType="separate"/>
        </w:r>
        <w:r w:rsidR="00BA00C0">
          <w:rPr>
            <w:noProof/>
            <w:webHidden/>
          </w:rPr>
          <w:t>53</w:t>
        </w:r>
        <w:r w:rsidR="00941FB1" w:rsidRPr="004C15D4">
          <w:rPr>
            <w:noProof/>
            <w:webHidden/>
          </w:rPr>
          <w:fldChar w:fldCharType="end"/>
        </w:r>
      </w:hyperlink>
    </w:p>
    <w:p w:rsidR="00941FB1" w:rsidRPr="004C15D4" w:rsidRDefault="0017421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95" w:history="1">
        <w:r w:rsidR="00941FB1" w:rsidRPr="004C15D4">
          <w:rPr>
            <w:rStyle w:val="af8"/>
            <w:noProof/>
          </w:rPr>
          <w:t>8.</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Образцы форм документов, включаемых в заявку</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_Toc65576995 \h </w:instrText>
        </w:r>
        <w:r w:rsidR="00941FB1" w:rsidRPr="004C15D4">
          <w:rPr>
            <w:noProof/>
            <w:webHidden/>
          </w:rPr>
        </w:r>
        <w:r w:rsidR="00941FB1" w:rsidRPr="004C15D4">
          <w:rPr>
            <w:noProof/>
            <w:webHidden/>
          </w:rPr>
          <w:fldChar w:fldCharType="separate"/>
        </w:r>
        <w:r w:rsidR="00BA00C0">
          <w:rPr>
            <w:noProof/>
            <w:webHidden/>
          </w:rPr>
          <w:t>55</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96" w:history="1">
        <w:r w:rsidR="00941FB1" w:rsidRPr="004C15D4">
          <w:rPr>
            <w:rStyle w:val="af8"/>
            <w:noProof/>
          </w:rPr>
          <w:t>8.1.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Опись документов заявки (форма 1)</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_Toc65576996 \h </w:instrText>
        </w:r>
        <w:r w:rsidR="00941FB1" w:rsidRPr="004C15D4">
          <w:rPr>
            <w:noProof/>
            <w:webHidden/>
          </w:rPr>
        </w:r>
        <w:r w:rsidR="00941FB1" w:rsidRPr="004C15D4">
          <w:rPr>
            <w:noProof/>
            <w:webHidden/>
          </w:rPr>
          <w:fldChar w:fldCharType="separate"/>
        </w:r>
        <w:r w:rsidR="00BA00C0">
          <w:rPr>
            <w:noProof/>
            <w:webHidden/>
          </w:rPr>
          <w:t>55</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97" w:history="1">
        <w:r w:rsidR="00941FB1" w:rsidRPr="004C15D4">
          <w:rPr>
            <w:rStyle w:val="af8"/>
            <w:noProof/>
          </w:rPr>
          <w:t>8.2.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заявки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_Toc65576997 \h </w:instrText>
        </w:r>
        <w:r w:rsidR="00941FB1" w:rsidRPr="004C15D4">
          <w:rPr>
            <w:noProof/>
            <w:webHidden/>
          </w:rPr>
        </w:r>
        <w:r w:rsidR="00941FB1" w:rsidRPr="004C15D4">
          <w:rPr>
            <w:noProof/>
            <w:webHidden/>
          </w:rPr>
          <w:fldChar w:fldCharType="separate"/>
        </w:r>
        <w:r w:rsidR="00BA00C0">
          <w:rPr>
            <w:noProof/>
            <w:webHidden/>
          </w:rPr>
          <w:t>56</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98" w:history="1">
        <w:r w:rsidR="00941FB1" w:rsidRPr="004C15D4">
          <w:rPr>
            <w:rStyle w:val="af8"/>
            <w:noProof/>
          </w:rPr>
          <w:t>8.3.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Коммерческого предложения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_Toc65576998 \h </w:instrText>
        </w:r>
        <w:r w:rsidR="00941FB1" w:rsidRPr="004C15D4">
          <w:rPr>
            <w:noProof/>
            <w:webHidden/>
          </w:rPr>
        </w:r>
        <w:r w:rsidR="00941FB1" w:rsidRPr="004C15D4">
          <w:rPr>
            <w:noProof/>
            <w:webHidden/>
          </w:rPr>
          <w:fldChar w:fldCharType="separate"/>
        </w:r>
        <w:r w:rsidR="00BA00C0">
          <w:rPr>
            <w:noProof/>
            <w:webHidden/>
          </w:rPr>
          <w:t>60</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6999" w:history="1">
        <w:r w:rsidR="00941FB1" w:rsidRPr="004C15D4">
          <w:rPr>
            <w:rStyle w:val="af8"/>
            <w:noProof/>
          </w:rPr>
          <w:t>8.4.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Технического предложения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_Toc65576999 \h </w:instrText>
        </w:r>
        <w:r w:rsidR="00941FB1" w:rsidRPr="004C15D4">
          <w:rPr>
            <w:noProof/>
            <w:webHidden/>
          </w:rPr>
        </w:r>
        <w:r w:rsidR="00941FB1" w:rsidRPr="004C15D4">
          <w:rPr>
            <w:noProof/>
            <w:webHidden/>
          </w:rPr>
          <w:fldChar w:fldCharType="separate"/>
        </w:r>
        <w:r w:rsidR="00BA00C0">
          <w:rPr>
            <w:noProof/>
            <w:webHidden/>
          </w:rPr>
          <w:t>61</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00" w:history="1">
        <w:r w:rsidR="00941FB1" w:rsidRPr="004C15D4">
          <w:rPr>
            <w:rStyle w:val="af8"/>
            <w:noProof/>
          </w:rPr>
          <w:t>8.5.</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Анкеты участника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_Toc65577000 \h </w:instrText>
        </w:r>
        <w:r w:rsidR="00941FB1" w:rsidRPr="004C15D4">
          <w:rPr>
            <w:noProof/>
            <w:webHidden/>
          </w:rPr>
        </w:r>
        <w:r w:rsidR="00941FB1" w:rsidRPr="004C15D4">
          <w:rPr>
            <w:noProof/>
            <w:webHidden/>
          </w:rPr>
          <w:fldChar w:fldCharType="separate"/>
        </w:r>
        <w:r w:rsidR="00BA00C0">
          <w:rPr>
            <w:noProof/>
            <w:webHidden/>
          </w:rPr>
          <w:t>63</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01" w:history="1">
        <w:r w:rsidR="00941FB1" w:rsidRPr="004C15D4">
          <w:rPr>
            <w:rStyle w:val="af8"/>
            <w:noProof/>
          </w:rPr>
          <w:t>8.6.</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Декларации о соответствии критериям отнесения к субъектам малого и среднего предпринимательства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_Toc65577001 \h </w:instrText>
        </w:r>
        <w:r w:rsidR="00941FB1" w:rsidRPr="004C15D4">
          <w:rPr>
            <w:noProof/>
            <w:webHidden/>
          </w:rPr>
        </w:r>
        <w:r w:rsidR="00941FB1" w:rsidRPr="004C15D4">
          <w:rPr>
            <w:noProof/>
            <w:webHidden/>
          </w:rPr>
          <w:fldChar w:fldCharType="separate"/>
        </w:r>
        <w:r w:rsidR="00BA00C0">
          <w:rPr>
            <w:noProof/>
            <w:webHidden/>
          </w:rPr>
          <w:t>69</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02" w:history="1">
        <w:r w:rsidR="00941FB1" w:rsidRPr="004C15D4">
          <w:rPr>
            <w:rStyle w:val="af8"/>
            <w:noProof/>
          </w:rPr>
          <w:t>8.7.</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Плана распределения объемов по договору внутри коллективного участника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_Toc65577002 \h </w:instrText>
        </w:r>
        <w:r w:rsidR="00941FB1" w:rsidRPr="004C15D4">
          <w:rPr>
            <w:noProof/>
            <w:webHidden/>
          </w:rPr>
        </w:r>
        <w:r w:rsidR="00941FB1" w:rsidRPr="004C15D4">
          <w:rPr>
            <w:noProof/>
            <w:webHidden/>
          </w:rPr>
          <w:fldChar w:fldCharType="separate"/>
        </w:r>
        <w:r w:rsidR="00BA00C0">
          <w:rPr>
            <w:noProof/>
            <w:webHidden/>
          </w:rPr>
          <w:t>75</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03" w:history="1">
        <w:r w:rsidR="00941FB1" w:rsidRPr="004C15D4">
          <w:rPr>
            <w:rStyle w:val="af8"/>
            <w:i/>
            <w:noProof/>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_Toc65577003 \h </w:instrText>
        </w:r>
        <w:r w:rsidR="00941FB1" w:rsidRPr="004C15D4">
          <w:rPr>
            <w:noProof/>
            <w:webHidden/>
          </w:rPr>
        </w:r>
        <w:r w:rsidR="00941FB1" w:rsidRPr="004C15D4">
          <w:rPr>
            <w:noProof/>
            <w:webHidden/>
          </w:rPr>
          <w:fldChar w:fldCharType="separate"/>
        </w:r>
        <w:r w:rsidR="00BA00C0">
          <w:rPr>
            <w:noProof/>
            <w:webHidden/>
          </w:rPr>
          <w:t>76</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04" w:history="1">
        <w:r w:rsidR="00941FB1" w:rsidRPr="004C15D4">
          <w:rPr>
            <w:rStyle w:val="af8"/>
            <w:noProof/>
          </w:rPr>
          <w:t>8.8.</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Графика исполнения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_Toc65577004 \h </w:instrText>
        </w:r>
        <w:r w:rsidR="00941FB1" w:rsidRPr="004C15D4">
          <w:rPr>
            <w:noProof/>
            <w:webHidden/>
          </w:rPr>
        </w:r>
        <w:r w:rsidR="00941FB1" w:rsidRPr="004C15D4">
          <w:rPr>
            <w:noProof/>
            <w:webHidden/>
          </w:rPr>
          <w:fldChar w:fldCharType="separate"/>
        </w:r>
        <w:r w:rsidR="00BA00C0">
          <w:rPr>
            <w:noProof/>
            <w:webHidden/>
          </w:rPr>
          <w:t>76</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05" w:history="1">
        <w:r w:rsidR="00941FB1" w:rsidRPr="004C15D4">
          <w:rPr>
            <w:rStyle w:val="af8"/>
            <w:noProof/>
          </w:rPr>
          <w:t>8.9.</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Протокола разногласий к проекту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_Toc65577005 \h </w:instrText>
        </w:r>
        <w:r w:rsidR="00941FB1" w:rsidRPr="004C15D4">
          <w:rPr>
            <w:noProof/>
            <w:webHidden/>
          </w:rPr>
        </w:r>
        <w:r w:rsidR="00941FB1" w:rsidRPr="004C15D4">
          <w:rPr>
            <w:noProof/>
            <w:webHidden/>
          </w:rPr>
          <w:fldChar w:fldCharType="separate"/>
        </w:r>
        <w:r w:rsidR="00BA00C0">
          <w:rPr>
            <w:noProof/>
            <w:webHidden/>
          </w:rPr>
          <w:t>77</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06" w:history="1">
        <w:r w:rsidR="00941FB1" w:rsidRPr="004C15D4">
          <w:rPr>
            <w:rStyle w:val="af8"/>
            <w:noProof/>
          </w:rPr>
          <w:t>8.10.</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Справки об опыте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_Toc65577006 \h </w:instrText>
        </w:r>
        <w:r w:rsidR="00941FB1" w:rsidRPr="004C15D4">
          <w:rPr>
            <w:noProof/>
            <w:webHidden/>
          </w:rPr>
        </w:r>
        <w:r w:rsidR="00941FB1" w:rsidRPr="004C15D4">
          <w:rPr>
            <w:noProof/>
            <w:webHidden/>
          </w:rPr>
          <w:fldChar w:fldCharType="separate"/>
        </w:r>
        <w:r w:rsidR="00BA00C0">
          <w:rPr>
            <w:noProof/>
            <w:webHidden/>
          </w:rPr>
          <w:t>79</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07" w:history="1">
        <w:r w:rsidR="00941FB1" w:rsidRPr="004C15D4">
          <w:rPr>
            <w:rStyle w:val="af8"/>
            <w:noProof/>
          </w:rPr>
          <w:t>8.11.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Справки о материально-технических ресурсах</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_Toc65577007 \h </w:instrText>
        </w:r>
        <w:r w:rsidR="00941FB1" w:rsidRPr="004C15D4">
          <w:rPr>
            <w:noProof/>
            <w:webHidden/>
          </w:rPr>
        </w:r>
        <w:r w:rsidR="00941FB1" w:rsidRPr="004C15D4">
          <w:rPr>
            <w:noProof/>
            <w:webHidden/>
          </w:rPr>
          <w:fldChar w:fldCharType="separate"/>
        </w:r>
        <w:r w:rsidR="00BA00C0">
          <w:rPr>
            <w:noProof/>
            <w:webHidden/>
          </w:rPr>
          <w:t>80</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08" w:history="1">
        <w:r w:rsidR="00941FB1" w:rsidRPr="004C15D4">
          <w:rPr>
            <w:rStyle w:val="af8"/>
            <w:noProof/>
          </w:rPr>
          <w:t>8.12.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Справки о кадровых ресурсах</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_Toc65577008 \h </w:instrText>
        </w:r>
        <w:r w:rsidR="00941FB1" w:rsidRPr="004C15D4">
          <w:rPr>
            <w:noProof/>
            <w:webHidden/>
          </w:rPr>
        </w:r>
        <w:r w:rsidR="00941FB1" w:rsidRPr="004C15D4">
          <w:rPr>
            <w:noProof/>
            <w:webHidden/>
          </w:rPr>
          <w:fldChar w:fldCharType="separate"/>
        </w:r>
        <w:r w:rsidR="00BA00C0">
          <w:rPr>
            <w:noProof/>
            <w:webHidden/>
          </w:rPr>
          <w:t>81</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09" w:history="1">
        <w:r w:rsidR="00941FB1" w:rsidRPr="004C15D4">
          <w:rPr>
            <w:rStyle w:val="af8"/>
            <w:noProof/>
          </w:rPr>
          <w:t>8.13.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Плана распределения объемов по договору между участником и привлекаемыми субподрядчиками / соисполнителями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_Toc65577009 \h </w:instrText>
        </w:r>
        <w:r w:rsidR="00941FB1" w:rsidRPr="004C15D4">
          <w:rPr>
            <w:noProof/>
            <w:webHidden/>
          </w:rPr>
        </w:r>
        <w:r w:rsidR="00941FB1" w:rsidRPr="004C15D4">
          <w:rPr>
            <w:noProof/>
            <w:webHidden/>
          </w:rPr>
          <w:fldChar w:fldCharType="separate"/>
        </w:r>
        <w:r w:rsidR="00BA00C0">
          <w:rPr>
            <w:noProof/>
            <w:webHidden/>
          </w:rPr>
          <w:t>83</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10" w:history="1">
        <w:r w:rsidR="00941FB1" w:rsidRPr="004C15D4">
          <w:rPr>
            <w:rStyle w:val="af8"/>
            <w:noProof/>
          </w:rPr>
          <w:t>8.14.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Анкеты соответствия к техническому заданию</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_Toc65577010 \h </w:instrText>
        </w:r>
        <w:r w:rsidR="00941FB1" w:rsidRPr="004C15D4">
          <w:rPr>
            <w:noProof/>
            <w:webHidden/>
          </w:rPr>
        </w:r>
        <w:r w:rsidR="00941FB1" w:rsidRPr="004C15D4">
          <w:rPr>
            <w:noProof/>
            <w:webHidden/>
          </w:rPr>
          <w:fldChar w:fldCharType="separate"/>
        </w:r>
        <w:r w:rsidR="00BA00C0">
          <w:rPr>
            <w:noProof/>
            <w:webHidden/>
          </w:rPr>
          <w:t>85</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11" w:history="1">
        <w:r w:rsidR="00941FB1" w:rsidRPr="004C15D4">
          <w:rPr>
            <w:rStyle w:val="af8"/>
            <w:noProof/>
          </w:rPr>
          <w:t>8.15.</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Образец оформления конверта заявки (форма 2)</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_Toc65577011 \h </w:instrText>
        </w:r>
        <w:r w:rsidR="00941FB1" w:rsidRPr="004C15D4">
          <w:rPr>
            <w:noProof/>
            <w:webHidden/>
          </w:rPr>
        </w:r>
        <w:r w:rsidR="00941FB1" w:rsidRPr="004C15D4">
          <w:rPr>
            <w:noProof/>
            <w:webHidden/>
          </w:rPr>
          <w:fldChar w:fldCharType="separate"/>
        </w:r>
        <w:r w:rsidR="00BA00C0">
          <w:rPr>
            <w:noProof/>
            <w:webHidden/>
          </w:rPr>
          <w:t>92</w:t>
        </w:r>
        <w:r w:rsidR="00941FB1" w:rsidRPr="004C15D4">
          <w:rPr>
            <w:noProof/>
            <w:webHidden/>
          </w:rPr>
          <w:fldChar w:fldCharType="end"/>
        </w:r>
      </w:hyperlink>
    </w:p>
    <w:p w:rsidR="00941FB1" w:rsidRPr="004C15D4" w:rsidRDefault="0017421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7012" w:history="1">
        <w:r w:rsidR="00941FB1" w:rsidRPr="004C15D4">
          <w:rPr>
            <w:rStyle w:val="af8"/>
            <w:noProof/>
          </w:rPr>
          <w:t>9.</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Приложения к документации о закупке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_Toc65577012 \h </w:instrText>
        </w:r>
        <w:r w:rsidR="00941FB1" w:rsidRPr="004C15D4">
          <w:rPr>
            <w:noProof/>
            <w:webHidden/>
          </w:rPr>
        </w:r>
        <w:r w:rsidR="00941FB1" w:rsidRPr="004C15D4">
          <w:rPr>
            <w:noProof/>
            <w:webHidden/>
          </w:rPr>
          <w:fldChar w:fldCharType="separate"/>
        </w:r>
        <w:r w:rsidR="00BA00C0">
          <w:rPr>
            <w:noProof/>
            <w:webHidden/>
          </w:rPr>
          <w:t>94</w:t>
        </w:r>
        <w:r w:rsidR="00941FB1" w:rsidRPr="004C15D4">
          <w:rPr>
            <w:noProof/>
            <w:webHidden/>
          </w:rPr>
          <w:fldChar w:fldCharType="end"/>
        </w:r>
      </w:hyperlink>
    </w:p>
    <w:p w:rsidR="00941FB1" w:rsidRPr="004C15D4" w:rsidRDefault="0017421B">
      <w:pPr>
        <w:pStyle w:val="26"/>
        <w:tabs>
          <w:tab w:val="right" w:leader="dot" w:pos="10195"/>
        </w:tabs>
        <w:rPr>
          <w:rFonts w:asciiTheme="minorHAnsi" w:eastAsiaTheme="minorEastAsia" w:hAnsiTheme="minorHAnsi" w:cstheme="minorBidi"/>
          <w:noProof/>
          <w:sz w:val="22"/>
          <w:szCs w:val="22"/>
          <w:lang w:eastAsia="ru-RU"/>
        </w:rPr>
      </w:pPr>
      <w:hyperlink w:anchor="_Toc65577013" w:history="1">
        <w:r w:rsidR="00941FB1" w:rsidRPr="004C15D4">
          <w:rPr>
            <w:rStyle w:val="af8"/>
            <w:noProof/>
          </w:rPr>
          <w:t>ПРИЛОЖЕНИЕ 1: Проект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_Toc65577013 \h </w:instrText>
        </w:r>
        <w:r w:rsidR="00941FB1" w:rsidRPr="004C15D4">
          <w:rPr>
            <w:noProof/>
            <w:webHidden/>
          </w:rPr>
        </w:r>
        <w:r w:rsidR="00941FB1" w:rsidRPr="004C15D4">
          <w:rPr>
            <w:noProof/>
            <w:webHidden/>
          </w:rPr>
          <w:fldChar w:fldCharType="separate"/>
        </w:r>
        <w:r w:rsidR="00BA00C0">
          <w:rPr>
            <w:noProof/>
            <w:webHidden/>
          </w:rPr>
          <w:t>94</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14" w:history="1">
        <w:r w:rsidR="00941FB1" w:rsidRPr="004C15D4">
          <w:rPr>
            <w:rStyle w:val="af8"/>
            <w:noProof/>
          </w:rPr>
          <w:t>ПРИЛОЖЕНИЕ 2: Техническое задание (Требования к продукции)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_Toc65577014 \h </w:instrText>
        </w:r>
        <w:r w:rsidR="00941FB1" w:rsidRPr="004C15D4">
          <w:rPr>
            <w:noProof/>
            <w:webHidden/>
          </w:rPr>
        </w:r>
        <w:r w:rsidR="00941FB1" w:rsidRPr="004C15D4">
          <w:rPr>
            <w:noProof/>
            <w:webHidden/>
          </w:rPr>
          <w:fldChar w:fldCharType="separate"/>
        </w:r>
        <w:r w:rsidR="00BA00C0">
          <w:rPr>
            <w:noProof/>
            <w:webHidden/>
          </w:rPr>
          <w:t>104</w:t>
        </w:r>
        <w:r w:rsidR="00941FB1" w:rsidRPr="004C15D4">
          <w:rPr>
            <w:noProof/>
            <w:webHidden/>
          </w:rPr>
          <w:fldChar w:fldCharType="end"/>
        </w:r>
      </w:hyperlink>
    </w:p>
    <w:p w:rsidR="00941FB1" w:rsidRPr="004C15D4" w:rsidRDefault="0017421B">
      <w:pPr>
        <w:pStyle w:val="35"/>
        <w:rPr>
          <w:rFonts w:asciiTheme="minorHAnsi" w:eastAsiaTheme="minorEastAsia" w:hAnsiTheme="minorHAnsi" w:cstheme="minorBidi"/>
          <w:noProof/>
          <w:sz w:val="22"/>
          <w:szCs w:val="22"/>
          <w:lang w:eastAsia="ru-RU"/>
        </w:rPr>
      </w:pPr>
      <w:hyperlink w:anchor="_Toc65577015" w:history="1">
        <w:r w:rsidR="00941FB1" w:rsidRPr="004C15D4">
          <w:rPr>
            <w:rStyle w:val="af8"/>
            <w:noProof/>
          </w:rPr>
          <w:t>Приложение 3. Сведения о начальной (максимальной) цене единицы товара, работы, услуги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_Toc65577015 \h </w:instrText>
        </w:r>
        <w:r w:rsidR="00941FB1" w:rsidRPr="004C15D4">
          <w:rPr>
            <w:noProof/>
            <w:webHidden/>
          </w:rPr>
        </w:r>
        <w:r w:rsidR="00941FB1" w:rsidRPr="004C15D4">
          <w:rPr>
            <w:noProof/>
            <w:webHidden/>
          </w:rPr>
          <w:fldChar w:fldCharType="separate"/>
        </w:r>
        <w:r w:rsidR="00BA00C0">
          <w:rPr>
            <w:noProof/>
            <w:webHidden/>
          </w:rPr>
          <w:t>109</w:t>
        </w:r>
        <w:r w:rsidR="00941FB1" w:rsidRPr="004C15D4">
          <w:rPr>
            <w:noProof/>
            <w:webHidden/>
          </w:rPr>
          <w:fldChar w:fldCharType="end"/>
        </w:r>
      </w:hyperlink>
    </w:p>
    <w:p w:rsidR="00941FB1" w:rsidRDefault="0017421B">
      <w:pPr>
        <w:pStyle w:val="35"/>
        <w:rPr>
          <w:rFonts w:asciiTheme="minorHAnsi" w:eastAsiaTheme="minorEastAsia" w:hAnsiTheme="minorHAnsi" w:cstheme="minorBidi"/>
          <w:noProof/>
          <w:sz w:val="22"/>
          <w:szCs w:val="22"/>
          <w:lang w:eastAsia="ru-RU"/>
        </w:rPr>
      </w:pPr>
      <w:hyperlink w:anchor="_Toc65577016" w:history="1">
        <w:r w:rsidR="00941FB1" w:rsidRPr="004C15D4">
          <w:rPr>
            <w:rStyle w:val="af8"/>
            <w:noProof/>
          </w:rPr>
          <w:t>ПРИЛОЖЕНИЕ 4: Методика оценки заявок участников</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_Toc65577016 \h </w:instrText>
        </w:r>
        <w:r w:rsidR="00941FB1" w:rsidRPr="004C15D4">
          <w:rPr>
            <w:noProof/>
            <w:webHidden/>
          </w:rPr>
        </w:r>
        <w:r w:rsidR="00941FB1" w:rsidRPr="004C15D4">
          <w:rPr>
            <w:noProof/>
            <w:webHidden/>
          </w:rPr>
          <w:fldChar w:fldCharType="separate"/>
        </w:r>
        <w:r w:rsidR="00BA00C0">
          <w:rPr>
            <w:noProof/>
            <w:webHidden/>
          </w:rPr>
          <w:t>112</w:t>
        </w:r>
        <w:r w:rsidR="00941FB1" w:rsidRPr="004C15D4">
          <w:rPr>
            <w:noProof/>
            <w:webHidden/>
          </w:rPr>
          <w:fldChar w:fldCharType="end"/>
        </w:r>
      </w:hyperlink>
    </w:p>
    <w:p w:rsidR="00941FB1" w:rsidRDefault="0017421B">
      <w:pPr>
        <w:pStyle w:val="35"/>
        <w:rPr>
          <w:rFonts w:asciiTheme="minorHAnsi" w:eastAsiaTheme="minorEastAsia" w:hAnsiTheme="minorHAnsi" w:cstheme="minorBidi"/>
          <w:noProof/>
          <w:sz w:val="22"/>
          <w:szCs w:val="22"/>
          <w:lang w:eastAsia="ru-RU"/>
        </w:rPr>
      </w:pPr>
      <w:hyperlink w:anchor="_Toc65577017" w:history="1">
        <w:r w:rsidR="00941FB1" w:rsidRPr="005942C6">
          <w:rPr>
            <w:rStyle w:val="af8"/>
            <w:noProof/>
          </w:rPr>
          <w:t>ПРИЛОЖЕНИЕ 5: Обязательные требования к участнику закупки</w:t>
        </w:r>
        <w:r w:rsidR="00941FB1">
          <w:rPr>
            <w:noProof/>
            <w:webHidden/>
          </w:rPr>
          <w:tab/>
        </w:r>
        <w:r w:rsidR="00941FB1">
          <w:rPr>
            <w:noProof/>
            <w:webHidden/>
          </w:rPr>
          <w:fldChar w:fldCharType="begin"/>
        </w:r>
        <w:r w:rsidR="00941FB1">
          <w:rPr>
            <w:noProof/>
            <w:webHidden/>
          </w:rPr>
          <w:instrText xml:space="preserve"> PAGEREF _Toc65577017 \h </w:instrText>
        </w:r>
        <w:r w:rsidR="00941FB1">
          <w:rPr>
            <w:noProof/>
            <w:webHidden/>
          </w:rPr>
        </w:r>
        <w:r w:rsidR="00941FB1">
          <w:rPr>
            <w:noProof/>
            <w:webHidden/>
          </w:rPr>
          <w:fldChar w:fldCharType="separate"/>
        </w:r>
        <w:r w:rsidR="00BA00C0">
          <w:rPr>
            <w:noProof/>
            <w:webHidden/>
          </w:rPr>
          <w:t>115</w:t>
        </w:r>
        <w:r w:rsidR="00941FB1">
          <w:rPr>
            <w:noProof/>
            <w:webHidden/>
          </w:rPr>
          <w:fldChar w:fldCharType="end"/>
        </w:r>
      </w:hyperlink>
    </w:p>
    <w:p w:rsidR="00941FB1" w:rsidRDefault="0017421B">
      <w:pPr>
        <w:pStyle w:val="35"/>
        <w:rPr>
          <w:rFonts w:asciiTheme="minorHAnsi" w:eastAsiaTheme="minorEastAsia" w:hAnsiTheme="minorHAnsi" w:cstheme="minorBidi"/>
          <w:noProof/>
          <w:sz w:val="22"/>
          <w:szCs w:val="22"/>
          <w:lang w:eastAsia="ru-RU"/>
        </w:rPr>
      </w:pPr>
      <w:hyperlink w:anchor="_Toc65577018" w:history="1">
        <w:r w:rsidR="00941FB1" w:rsidRPr="005942C6">
          <w:rPr>
            <w:rStyle w:val="af8"/>
            <w:noProof/>
          </w:rPr>
          <w:t>ПРИЛОЖЕНИЕ 6: Порядок применения понижающего коэффициента</w:t>
        </w:r>
        <w:r w:rsidR="00941FB1">
          <w:rPr>
            <w:noProof/>
            <w:webHidden/>
          </w:rPr>
          <w:tab/>
        </w:r>
        <w:r w:rsidR="00941FB1">
          <w:rPr>
            <w:noProof/>
            <w:webHidden/>
          </w:rPr>
          <w:fldChar w:fldCharType="begin"/>
        </w:r>
        <w:r w:rsidR="00941FB1">
          <w:rPr>
            <w:noProof/>
            <w:webHidden/>
          </w:rPr>
          <w:instrText xml:space="preserve"> PAGEREF _Toc65577018 \h </w:instrText>
        </w:r>
        <w:r w:rsidR="00941FB1">
          <w:rPr>
            <w:noProof/>
            <w:webHidden/>
          </w:rPr>
        </w:r>
        <w:r w:rsidR="00941FB1">
          <w:rPr>
            <w:noProof/>
            <w:webHidden/>
          </w:rPr>
          <w:fldChar w:fldCharType="separate"/>
        </w:r>
        <w:r w:rsidR="00BA00C0">
          <w:rPr>
            <w:noProof/>
            <w:webHidden/>
          </w:rPr>
          <w:t>123</w:t>
        </w:r>
        <w:r w:rsidR="00941FB1">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6557695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BA00C0">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6557695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6557695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6557695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6557695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7E1B22" w:rsidP="00A97498">
            <w:pPr>
              <w:keepNext/>
              <w:spacing w:before="0"/>
              <w:outlineLvl w:val="7"/>
            </w:pPr>
            <w:r>
              <w:t xml:space="preserve">Поставка </w:t>
            </w:r>
            <w:r w:rsidR="000E1027">
              <w:t>огнетушителей, пожарного оборудования, знаков пожарной безопасности, ручных электрических фонарей,</w:t>
            </w:r>
            <w:r w:rsidR="00864839">
              <w:t xml:space="preserve"> универсальных фильтрующих малогабаритных самоспасателей</w:t>
            </w:r>
            <w:r w:rsidR="000E1027">
              <w:t xml:space="preserve"> для </w:t>
            </w:r>
            <w:r w:rsidR="00A97498">
              <w:t xml:space="preserve"> нужд </w:t>
            </w:r>
            <w:r w:rsidR="000E1027">
              <w:t>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A97498" w:rsidP="00374CCF">
            <w:pPr>
              <w:spacing w:before="60" w:after="60"/>
            </w:pPr>
            <w:r>
              <w:t>Однолотовая</w:t>
            </w:r>
            <w:r w:rsidR="00374CCF">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EE186A">
            <w:pPr>
              <w:spacing w:before="60" w:after="60"/>
            </w:pPr>
            <w:r>
              <w:t>Без возможности</w:t>
            </w:r>
            <w:r w:rsidRPr="0051240D">
              <w:t xml:space="preserve"> подачи альтернативных предложений</w:t>
            </w:r>
            <w:r>
              <w:t>.</w:t>
            </w: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943A9F">
            <w:pPr>
              <w:spacing w:before="60" w:after="60"/>
            </w:pPr>
            <w:r w:rsidRPr="0051240D">
              <w:t>С возможностью проведения переторжки.</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EE186A" w:rsidP="001728A4">
            <w:pPr>
              <w:spacing w:before="60" w:after="60"/>
            </w:pPr>
            <w:r>
              <w:t>С не делимым лотом (не допускается распределение объемов продукции среди нескольких участников</w:t>
            </w:r>
            <w:r w:rsidR="00E73E3A">
              <w:t>)</w:t>
            </w:r>
          </w:p>
        </w:tc>
      </w:tr>
      <w:tr w:rsidR="001728A4" w:rsidTr="00374CCF">
        <w:trPr>
          <w:trHeight w:val="695"/>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Pr="00374CCF" w:rsidRDefault="00E73E3A" w:rsidP="004B76C6">
            <w:pPr>
              <w:spacing w:before="60" w:after="60"/>
            </w:pPr>
            <w:r>
              <w:t>С</w:t>
            </w:r>
            <w:r w:rsidR="001728A4" w:rsidRPr="00F44C2C">
              <w:t xml:space="preserve"> возможност</w:t>
            </w:r>
            <w:r>
              <w:t>ью</w:t>
            </w:r>
            <w:r w:rsidR="001728A4" w:rsidRPr="00F44C2C">
              <w:t xml:space="preserve"> выбора нескольких победителей</w:t>
            </w:r>
            <w:r w:rsidR="001728A4"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D35F40">
            <w:pPr>
              <w:tabs>
                <w:tab w:val="right" w:pos="5845"/>
              </w:tabs>
              <w:spacing w:before="60" w:after="60"/>
              <w:jc w:val="left"/>
            </w:pPr>
            <w:r>
              <w:t xml:space="preserve">Адрес электронной почты: </w:t>
            </w:r>
            <w:r w:rsidR="00D35F40" w:rsidRPr="00D35F40">
              <w:t>ZavgorodnyayaIV@anodo.ru</w:t>
            </w:r>
          </w:p>
          <w:p w:rsidR="00393EDB" w:rsidRPr="00732A02" w:rsidRDefault="00393EDB" w:rsidP="00393EDB">
            <w:pPr>
              <w:tabs>
                <w:tab w:val="right" w:pos="5845"/>
              </w:tabs>
              <w:spacing w:before="60" w:after="60"/>
            </w:pPr>
            <w:r>
              <w:t>Номер контактного телефона</w:t>
            </w:r>
            <w:r w:rsidR="00732A02">
              <w:t>: 841136-</w:t>
            </w:r>
            <w:r w:rsidR="00B807B3">
              <w:t>4</w:t>
            </w:r>
            <w:r w:rsidR="00EB305A">
              <w:t>2120</w:t>
            </w:r>
          </w:p>
          <w:p w:rsidR="00F7089F" w:rsidRDefault="00393EDB" w:rsidP="00D35F40">
            <w:pPr>
              <w:tabs>
                <w:tab w:val="right" w:pos="5845"/>
              </w:tabs>
              <w:spacing w:before="60" w:after="60"/>
            </w:pPr>
            <w:r>
              <w:lastRenderedPageBreak/>
              <w:t>Контактное лицо (Ф.И.О.):</w:t>
            </w:r>
            <w:r w:rsidRPr="000805DF">
              <w:t xml:space="preserve"> </w:t>
            </w:r>
            <w:r w:rsidR="00D35F40">
              <w:t>Завгородняя Ирина 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E1B22" w:rsidP="00A97498">
            <w:pPr>
              <w:spacing w:before="60" w:after="60"/>
            </w:pPr>
            <w:r>
              <w:rPr>
                <w:sz w:val="24"/>
              </w:rPr>
              <w:t>С</w:t>
            </w:r>
            <w:r w:rsidRPr="00141ACC">
              <w:rPr>
                <w:sz w:val="24"/>
              </w:rPr>
              <w:t>илами и средствами за счет П</w:t>
            </w:r>
            <w:r>
              <w:rPr>
                <w:sz w:val="24"/>
              </w:rPr>
              <w:t>оставщика</w:t>
            </w:r>
            <w:r w:rsidRPr="00141ACC">
              <w:rPr>
                <w:sz w:val="24"/>
              </w:rPr>
              <w:t xml:space="preserve"> до адреса</w:t>
            </w:r>
            <w:r>
              <w:rPr>
                <w:sz w:val="24"/>
              </w:rPr>
              <w:t xml:space="preserve">: РС(Я), </w:t>
            </w:r>
            <w:r>
              <w:rPr>
                <w:rFonts w:eastAsia="Times New Roman"/>
                <w:color w:val="000000"/>
                <w:sz w:val="24"/>
                <w:szCs w:val="24"/>
                <w:lang w:eastAsia="ru-RU"/>
              </w:rPr>
              <w:t>678170, г. Мирный, склад АН ДОО «Алмазик»</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EE186A" w:rsidP="00AD4740">
            <w:pPr>
              <w:spacing w:before="60" w:after="60"/>
            </w:pPr>
            <w:r>
              <w:t xml:space="preserve">Поставка </w:t>
            </w:r>
            <w:r w:rsidR="00AD4740">
              <w:t>до 15.08.2022 в полном объеме</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7E1B22" w:rsidP="00666F40">
            <w:pPr>
              <w:spacing w:before="60" w:after="60"/>
            </w:pPr>
            <w: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rsidTr="00B807B3">
        <w:trPr>
          <w:trHeight w:val="274"/>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0E1027" w:rsidRDefault="00A97498" w:rsidP="00714027">
            <w:pPr>
              <w:spacing w:before="60" w:after="60"/>
            </w:pPr>
            <w:r>
              <w:t xml:space="preserve"> </w:t>
            </w:r>
            <w:r w:rsidRPr="00A97498">
              <w:rPr>
                <w:b/>
              </w:rPr>
              <w:t>2</w:t>
            </w:r>
            <w:r w:rsidR="00925A0C">
              <w:rPr>
                <w:b/>
              </w:rPr>
              <w:t>63</w:t>
            </w:r>
            <w:r w:rsidRPr="00A97498">
              <w:rPr>
                <w:b/>
              </w:rPr>
              <w:t xml:space="preserve"> 67</w:t>
            </w:r>
            <w:r w:rsidR="00925A0C">
              <w:rPr>
                <w:b/>
              </w:rPr>
              <w:t>0</w:t>
            </w:r>
            <w:r>
              <w:t xml:space="preserve"> (</w:t>
            </w:r>
            <w:r w:rsidRPr="00A97498">
              <w:rPr>
                <w:b/>
              </w:rPr>
              <w:t xml:space="preserve">Двести шестьдесят </w:t>
            </w:r>
            <w:r w:rsidR="00925A0C">
              <w:rPr>
                <w:b/>
              </w:rPr>
              <w:t>три тысячи шесть</w:t>
            </w:r>
            <w:r w:rsidR="00A73C1A">
              <w:rPr>
                <w:b/>
              </w:rPr>
              <w:t>сот</w:t>
            </w:r>
            <w:r w:rsidR="00925A0C">
              <w:rPr>
                <w:b/>
              </w:rPr>
              <w:t xml:space="preserve"> </w:t>
            </w:r>
            <w:r w:rsidRPr="00A97498">
              <w:rPr>
                <w:b/>
              </w:rPr>
              <w:t>семь</w:t>
            </w:r>
            <w:r w:rsidR="00A73C1A">
              <w:rPr>
                <w:b/>
              </w:rPr>
              <w:t>десят</w:t>
            </w:r>
            <w:r w:rsidRPr="00A97498">
              <w:rPr>
                <w:b/>
              </w:rPr>
              <w:t>) рублей</w:t>
            </w:r>
            <w:r>
              <w:rPr>
                <w:b/>
              </w:rPr>
              <w:t xml:space="preserve"> </w:t>
            </w:r>
            <w:r w:rsidR="00925A0C">
              <w:rPr>
                <w:b/>
              </w:rPr>
              <w:t>46</w:t>
            </w:r>
            <w:r>
              <w:rPr>
                <w:b/>
              </w:rPr>
              <w:t xml:space="preserve"> копеек.</w:t>
            </w:r>
            <w:r>
              <w:t xml:space="preserve"> </w:t>
            </w:r>
            <w:r w:rsidR="00374CCF">
              <w:t xml:space="preserve">Стоимость доставки и разгрузки входит в стоимость товара. </w:t>
            </w:r>
          </w:p>
          <w:p w:rsidR="009973B4" w:rsidRPr="00F952F4" w:rsidRDefault="00732A02" w:rsidP="00490015">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B807B3">
            <w:pPr>
              <w:tabs>
                <w:tab w:val="right" w:pos="5845"/>
              </w:tabs>
              <w:spacing w:before="60" w:after="60"/>
              <w:rPr>
                <w:i/>
                <w:highlight w:val="yellow"/>
              </w:rPr>
            </w:pPr>
            <w:r w:rsidRPr="00753A27">
              <w:t>678170, РС(Я), г. Мирный, ул. Ленина,</w:t>
            </w:r>
            <w:r w:rsidR="00025159">
              <w:t xml:space="preserve"> 14 «А», каб. 1</w:t>
            </w:r>
            <w:r w:rsidR="00B807B3">
              <w:t>13</w:t>
            </w:r>
            <w:r w:rsidR="00025159">
              <w:t xml:space="preserve">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1F35C7" w:rsidP="00802E3F">
            <w:pPr>
              <w:spacing w:before="60" w:after="60"/>
              <w:rPr>
                <w:highlight w:val="yellow"/>
              </w:rPr>
            </w:pPr>
            <w:r w:rsidRPr="00490015">
              <w:t xml:space="preserve">с </w:t>
            </w:r>
            <w:r w:rsidR="00802E3F">
              <w:t>10.03</w:t>
            </w:r>
            <w:r w:rsidR="00C91EE9" w:rsidRPr="00490015">
              <w:t>.20</w:t>
            </w:r>
            <w:r w:rsidR="00572CB6">
              <w:t>2</w:t>
            </w:r>
            <w:r w:rsidR="00A97498">
              <w:t>2</w:t>
            </w:r>
            <w:r w:rsidR="00572CB6">
              <w:t>г.</w:t>
            </w:r>
            <w:r w:rsidR="00C91EE9" w:rsidRPr="00490015">
              <w:t xml:space="preserve"> по </w:t>
            </w:r>
            <w:r w:rsidR="00802E3F">
              <w:t>23.03</w:t>
            </w:r>
            <w:r w:rsidR="00732A02" w:rsidRPr="00490015">
              <w:t>.20</w:t>
            </w:r>
            <w:r w:rsidR="00572CB6">
              <w:t>2</w:t>
            </w:r>
            <w:r w:rsidR="00A97498">
              <w:t>2</w:t>
            </w:r>
            <w:r w:rsidR="00572CB6">
              <w:t>г.</w:t>
            </w:r>
            <w:r w:rsidR="00732A02" w:rsidRPr="00490015">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p>
        </w:tc>
        <w:tc>
          <w:tcPr>
            <w:tcW w:w="6060" w:type="dxa"/>
          </w:tcPr>
          <w:p w:rsidR="00732A02" w:rsidRPr="009D75C8" w:rsidRDefault="00731650" w:rsidP="00802E3F">
            <w:pPr>
              <w:spacing w:before="60" w:after="60"/>
              <w:rPr>
                <w:highlight w:val="yellow"/>
              </w:rPr>
            </w:pPr>
            <w:r w:rsidRPr="00CB713B">
              <w:lastRenderedPageBreak/>
              <w:t xml:space="preserve">с </w:t>
            </w:r>
            <w:r w:rsidR="00802E3F">
              <w:t>10.03</w:t>
            </w:r>
            <w:r w:rsidR="001F35C7" w:rsidRPr="00CB713B">
              <w:t>.20</w:t>
            </w:r>
            <w:r w:rsidR="00572CB6">
              <w:t>2</w:t>
            </w:r>
            <w:r w:rsidR="00A97498">
              <w:t>2</w:t>
            </w:r>
            <w:r w:rsidR="00572CB6">
              <w:t>г.</w:t>
            </w:r>
            <w:r w:rsidR="001F35C7" w:rsidRPr="00CB713B">
              <w:t xml:space="preserve"> по </w:t>
            </w:r>
            <w:r w:rsidR="004B76C6">
              <w:t>1</w:t>
            </w:r>
            <w:r w:rsidR="00802E3F">
              <w:t>8</w:t>
            </w:r>
            <w:r w:rsidR="00025159" w:rsidRPr="00CB713B">
              <w:t>.</w:t>
            </w:r>
            <w:r w:rsidR="00CB713B">
              <w:t>0</w:t>
            </w:r>
            <w:r w:rsidR="00802E3F">
              <w:t>3</w:t>
            </w:r>
            <w:r w:rsidR="00025159" w:rsidRPr="00CB713B">
              <w:t>.20</w:t>
            </w:r>
            <w:r w:rsidR="00572CB6">
              <w:t>2</w:t>
            </w:r>
            <w:r w:rsidR="00A97498">
              <w:t>2</w:t>
            </w:r>
            <w:r w:rsidR="00572CB6">
              <w:t>г.</w:t>
            </w:r>
            <w:r w:rsidR="00732A02" w:rsidRPr="00CB713B">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 xml:space="preserve">б. </w:t>
            </w:r>
            <w:r w:rsidR="00572CB6">
              <w:t>218</w:t>
            </w:r>
            <w:r w:rsidRPr="008C0CAC">
              <w:t>.</w:t>
            </w:r>
          </w:p>
          <w:p w:rsidR="00732A02" w:rsidRPr="00CB713B" w:rsidRDefault="00732A02" w:rsidP="00732A02">
            <w:pPr>
              <w:spacing w:before="60" w:after="60"/>
            </w:pPr>
            <w:r w:rsidRPr="008C0CAC">
              <w:t xml:space="preserve">Дата и время вскрытия </w:t>
            </w:r>
            <w:r w:rsidR="001F35C7" w:rsidRPr="00CB713B">
              <w:t xml:space="preserve">конвертов: </w:t>
            </w:r>
            <w:r w:rsidR="00802E3F">
              <w:t>24.03</w:t>
            </w:r>
            <w:r w:rsidRPr="00CB713B">
              <w:t>.20</w:t>
            </w:r>
            <w:r w:rsidR="00572CB6">
              <w:t>2</w:t>
            </w:r>
            <w:r w:rsidR="001A3D69">
              <w:t>2</w:t>
            </w:r>
            <w:r w:rsidRPr="00CB713B">
              <w:t xml:space="preserve">, </w:t>
            </w:r>
          </w:p>
          <w:p w:rsidR="00732A02" w:rsidRPr="009D75C8" w:rsidRDefault="00732A02" w:rsidP="00732A02">
            <w:pPr>
              <w:spacing w:before="60" w:after="60"/>
              <w:rPr>
                <w:i/>
                <w:highlight w:val="yellow"/>
              </w:rPr>
            </w:pPr>
            <w:r w:rsidRPr="00CB713B">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802E3F">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1A3D69">
              <w:t>2</w:t>
            </w:r>
            <w:r w:rsidR="00802E3F">
              <w:t>9</w:t>
            </w:r>
            <w:r w:rsidR="001A3D69">
              <w:t>.0</w:t>
            </w:r>
            <w:r w:rsidR="00802E3F">
              <w:t>3</w:t>
            </w:r>
            <w:r w:rsidR="001A3D69">
              <w:t>.</w:t>
            </w:r>
            <w:r w:rsidR="00572CB6">
              <w:t>202</w:t>
            </w:r>
            <w:r w:rsidR="001A3D69">
              <w:t>2</w:t>
            </w:r>
            <w:r w:rsidR="007A327F">
              <w:t xml:space="preserve"> в </w:t>
            </w:r>
            <w:r w:rsidRPr="008C0CAC">
              <w:t>1</w:t>
            </w:r>
            <w:r w:rsidR="00572CB6">
              <w:t>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 xml:space="preserve">б. </w:t>
            </w:r>
            <w:r w:rsidR="00150F63">
              <w:t>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D82628">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D82628">
              <w:rPr>
                <w:szCs w:val="24"/>
              </w:rPr>
              <w:t>05.04</w:t>
            </w:r>
            <w:r w:rsidR="00572CB6">
              <w:rPr>
                <w:szCs w:val="24"/>
              </w:rPr>
              <w:t>.202</w:t>
            </w:r>
            <w:r w:rsidR="001A3D69">
              <w:rPr>
                <w:szCs w:val="24"/>
              </w:rPr>
              <w:t>2</w:t>
            </w:r>
            <w:r w:rsidRPr="008C0CAC">
              <w:rPr>
                <w:szCs w:val="24"/>
              </w:rPr>
              <w:t xml:space="preserve"> в 1</w:t>
            </w:r>
            <w:r w:rsidR="00572CB6">
              <w:rPr>
                <w:szCs w:val="24"/>
              </w:rPr>
              <w:t>1</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 xml:space="preserve">б. </w:t>
            </w:r>
            <w:r w:rsidR="00150F63">
              <w:rPr>
                <w:szCs w:val="24"/>
              </w:rPr>
              <w:t>218</w:t>
            </w:r>
            <w:r w:rsidRPr="00352D24">
              <w:rPr>
                <w:szCs w:val="24"/>
              </w:rPr>
              <w:t>.</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p w:rsidR="00AD4740" w:rsidRDefault="00AD4740" w:rsidP="005F01C5">
            <w:pPr>
              <w:spacing w:before="60" w:after="60"/>
            </w:pP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C91EE9" w:rsidTr="00714027">
        <w:tc>
          <w:tcPr>
            <w:tcW w:w="4361" w:type="dxa"/>
          </w:tcPr>
          <w:p w:rsidR="00C91EE9" w:rsidRDefault="00C91EE9" w:rsidP="00C91EE9">
            <w:pPr>
              <w:pStyle w:val="111"/>
              <w:spacing w:before="0"/>
            </w:pPr>
            <w:bookmarkStart w:id="44" w:name="_Ref464232543"/>
            <w:r w:rsidRPr="006004AD">
              <w:t>Требования к описанию продукции</w:t>
            </w:r>
            <w:bookmarkEnd w:id="44"/>
          </w:p>
        </w:tc>
        <w:tc>
          <w:tcPr>
            <w:tcW w:w="6060" w:type="dxa"/>
          </w:tcPr>
          <w:p w:rsidR="00C91EE9" w:rsidRPr="006004AD" w:rsidRDefault="00C91EE9" w:rsidP="00C91EE9">
            <w:pPr>
              <w:spacing w:before="60" w:after="60"/>
            </w:pPr>
            <w:r w:rsidRPr="00A753BB">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 по форме Технического предложения, установленной в подразделе 8.4</w:t>
            </w: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C91EE9" w:rsidTr="00714027">
        <w:tc>
          <w:tcPr>
            <w:tcW w:w="4361" w:type="dxa"/>
          </w:tcPr>
          <w:p w:rsidR="00C91EE9" w:rsidRDefault="00C91EE9" w:rsidP="00C91EE9">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C91EE9" w:rsidRPr="00025159" w:rsidRDefault="00C91EE9" w:rsidP="00C91EE9">
            <w:pPr>
              <w:spacing w:before="60" w:after="60"/>
              <w:rPr>
                <w:highlight w:val="yellow"/>
              </w:rPr>
            </w:pPr>
            <w:r w:rsidRPr="002C45DE">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025159" w:rsidRDefault="00381974" w:rsidP="00E67060">
            <w:pPr>
              <w:spacing w:before="60" w:after="60"/>
              <w:rPr>
                <w:highlight w:val="yellow"/>
              </w:rPr>
            </w:pPr>
            <w:r w:rsidRPr="002C45DE">
              <w:t>Не применимо</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C91EE9" w:rsidTr="00714027">
        <w:tc>
          <w:tcPr>
            <w:tcW w:w="4361" w:type="dxa"/>
          </w:tcPr>
          <w:p w:rsidR="00C91EE9" w:rsidRDefault="00C91EE9" w:rsidP="00C91EE9">
            <w:pPr>
              <w:pStyle w:val="111"/>
              <w:spacing w:before="0"/>
            </w:pPr>
            <w:bookmarkStart w:id="50" w:name="_Ref446080618"/>
            <w:r>
              <w:t>Требования к коллективному участнику:</w:t>
            </w:r>
            <w:bookmarkEnd w:id="50"/>
          </w:p>
        </w:tc>
        <w:tc>
          <w:tcPr>
            <w:tcW w:w="6060" w:type="dxa"/>
          </w:tcPr>
          <w:p w:rsidR="00C91EE9" w:rsidRPr="00025159" w:rsidRDefault="00C91EE9" w:rsidP="00C91EE9">
            <w:pPr>
              <w:spacing w:before="60" w:after="60"/>
              <w:rPr>
                <w:highlight w:val="yellow"/>
              </w:rPr>
            </w:pPr>
            <w:r w:rsidRPr="002C45DE">
              <w:t>Не применимо</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w:t>
            </w:r>
            <w:r w:rsidRPr="00215964">
              <w:lastRenderedPageBreak/>
              <w:t>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w:t>
            </w:r>
            <w:r w:rsidRPr="008C2E30">
              <w:rPr>
                <w:color w:val="FF0000"/>
              </w:rPr>
              <w:lastRenderedPageBreak/>
              <w:t>(муниципальных)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8C2E30">
              <w:rPr>
                <w:color w:val="FF0000"/>
              </w:rPr>
              <w:lastRenderedPageBreak/>
              <w:t>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w:t>
            </w:r>
            <w:r w:rsidRPr="008C2E30">
              <w:rPr>
                <w:color w:val="FF0000"/>
              </w:rPr>
              <w:lastRenderedPageBreak/>
              <w:t xml:space="preserve">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lastRenderedPageBreak/>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w:t>
            </w:r>
            <w:r w:rsidRPr="00215964">
              <w:rPr>
                <w:color w:val="FF0000"/>
              </w:rPr>
              <w:lastRenderedPageBreak/>
              <w:t>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w:t>
            </w:r>
            <w:r w:rsidR="00D83CBD">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lastRenderedPageBreak/>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w:t>
            </w:r>
            <w:r w:rsidRPr="0051240D">
              <w:lastRenderedPageBreak/>
              <w:t xml:space="preserve">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Pr="0089010A" w:rsidRDefault="00E864FA" w:rsidP="00714027">
            <w:pPr>
              <w:pStyle w:val="111"/>
              <w:spacing w:before="0"/>
              <w:rPr>
                <w:highlight w:val="yellow"/>
              </w:rPr>
            </w:pPr>
            <w:r w:rsidRPr="0089010A">
              <w:rPr>
                <w:highlight w:val="yellow"/>
              </w:rPr>
              <w:t>Возможность поставки «аналогичной/эквивалентной» продукции:</w:t>
            </w:r>
          </w:p>
        </w:tc>
        <w:tc>
          <w:tcPr>
            <w:tcW w:w="6060" w:type="dxa"/>
          </w:tcPr>
          <w:p w:rsidR="00E864FA" w:rsidRPr="0089010A" w:rsidRDefault="0018317E" w:rsidP="00524CE8">
            <w:pPr>
              <w:spacing w:before="60" w:after="60"/>
              <w:rPr>
                <w:highlight w:val="yellow"/>
              </w:rPr>
            </w:pPr>
            <w:r w:rsidRPr="0089010A">
              <w:rPr>
                <w:highlight w:val="yellow"/>
              </w:rPr>
              <w:t>Д</w:t>
            </w:r>
            <w:r w:rsidR="00E864FA" w:rsidRPr="0089010A">
              <w:rPr>
                <w:highlight w:val="yellow"/>
              </w:rPr>
              <w:t xml:space="preserve">опускается. </w:t>
            </w:r>
          </w:p>
          <w:p w:rsidR="00E864FA" w:rsidRPr="0089010A" w:rsidRDefault="00292D87" w:rsidP="00795912">
            <w:pPr>
              <w:spacing w:before="60" w:after="60"/>
              <w:rPr>
                <w:highlight w:val="yellow"/>
              </w:rPr>
            </w:pPr>
            <w:r w:rsidRPr="0089010A">
              <w:rPr>
                <w:highlight w:val="yellow"/>
              </w:rPr>
              <w:t xml:space="preserve">В соответствии с Техническим заданием (Приложение 2). </w:t>
            </w:r>
          </w:p>
        </w:tc>
      </w:tr>
    </w:tbl>
    <w:p w:rsidR="00714027" w:rsidRDefault="00714027" w:rsidP="00714027">
      <w:pPr>
        <w:rPr>
          <w:b/>
          <w:caps/>
        </w:rPr>
      </w:pPr>
      <w:bookmarkStart w:id="56" w:name="_Ref443486646"/>
      <w:r>
        <w:rPr>
          <w:b/>
          <w:caps/>
        </w:rPr>
        <w:lastRenderedPageBreak/>
        <w:br w:type="page"/>
      </w:r>
    </w:p>
    <w:p w:rsidR="00714027" w:rsidRPr="00A227D4" w:rsidRDefault="00714027" w:rsidP="00714027">
      <w:pPr>
        <w:pStyle w:val="1"/>
      </w:pPr>
      <w:bookmarkStart w:id="57" w:name="_Ref446001962"/>
      <w:bookmarkStart w:id="58" w:name="_Toc6557695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6557695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6557695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6557695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6557695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6557696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6557696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6557696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6557696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6557696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6557696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6557696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BA00C0">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65576967"/>
      <w:r w:rsidRPr="00D8766A">
        <w:lastRenderedPageBreak/>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6557696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65576969"/>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6557697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BA00C0">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6557697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6557697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6557697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6557697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6557697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6557697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6557697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65576978"/>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6557697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6557698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6557698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6557698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6557698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65576984"/>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6557698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6557698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65576987"/>
      <w:r w:rsidRPr="00D8766A">
        <w:lastRenderedPageBreak/>
        <w:t>Требования к участникам</w:t>
      </w:r>
      <w:bookmarkEnd w:id="209"/>
      <w:bookmarkEnd w:id="210"/>
    </w:p>
    <w:p w:rsidR="00714027" w:rsidRPr="00D8766A" w:rsidRDefault="00714027" w:rsidP="00714027">
      <w:pPr>
        <w:pStyle w:val="11"/>
      </w:pPr>
      <w:bookmarkStart w:id="211" w:name="_Ref445996535"/>
      <w:bookmarkStart w:id="212" w:name="_Toc6557698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6557698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6557699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65576991"/>
      <w:r w:rsidRPr="00976C63">
        <w:lastRenderedPageBreak/>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65576992"/>
      <w:r>
        <w:t>Порядок применения приоритета</w:t>
      </w:r>
      <w:bookmarkEnd w:id="227"/>
      <w:bookmarkEnd w:id="228"/>
    </w:p>
    <w:p w:rsidR="00714027" w:rsidRDefault="00714027" w:rsidP="00714027">
      <w:pPr>
        <w:pStyle w:val="11"/>
      </w:pPr>
      <w:bookmarkStart w:id="229" w:name="_Toc6557699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65576994"/>
      <w:r>
        <w:lastRenderedPageBreak/>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 xml:space="preserve">Председатель </w:t>
      </w:r>
      <w:r w:rsidR="00A83781">
        <w:rPr>
          <w:lang w:eastAsia="ru-RU"/>
        </w:rPr>
        <w:t>Закупочной комиссии</w:t>
      </w:r>
      <w:r w:rsidR="005E55C1">
        <w:rPr>
          <w:lang w:eastAsia="ru-RU"/>
        </w:rPr>
        <w:tab/>
        <w:t xml:space="preserve">   </w:t>
      </w:r>
      <w:r>
        <w:rPr>
          <w:lang w:eastAsia="ru-RU"/>
        </w:rPr>
        <w:t xml:space="preserve">_____________ </w:t>
      </w:r>
      <w:r w:rsidR="005E55C1">
        <w:rPr>
          <w:lang w:eastAsia="ru-RU"/>
        </w:rPr>
        <w:t xml:space="preserve">                         </w:t>
      </w:r>
      <w:r w:rsidR="007F5EED">
        <w:rPr>
          <w:lang w:eastAsia="ru-RU"/>
        </w:rPr>
        <w:t>С.Н. Соловь</w:t>
      </w:r>
      <w:r w:rsidR="00C70BEE">
        <w:rPr>
          <w:lang w:eastAsia="ru-RU"/>
        </w:rPr>
        <w:t>ё</w:t>
      </w:r>
      <w:r w:rsidR="007F5EED">
        <w:rPr>
          <w:lang w:eastAsia="ru-RU"/>
        </w:rPr>
        <w:t>ва</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6557699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6557699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BA00C0">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6557699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6557699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BA00C0">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6557699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BA00C0">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C91EE9" w:rsidRPr="00F92C3F" w:rsidRDefault="00C91EE9" w:rsidP="00C91EE9">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C91EE9" w:rsidRPr="00E663E2" w:rsidTr="00114D61">
        <w:tc>
          <w:tcPr>
            <w:tcW w:w="675" w:type="dxa"/>
            <w:shd w:val="clear" w:color="auto" w:fill="auto"/>
            <w:vAlign w:val="center"/>
          </w:tcPr>
          <w:p w:rsidR="00C91EE9" w:rsidRPr="00E663E2" w:rsidRDefault="00C91EE9" w:rsidP="00114D61">
            <w:pPr>
              <w:tabs>
                <w:tab w:val="left" w:pos="1261"/>
              </w:tabs>
              <w:spacing w:before="0"/>
              <w:ind w:right="1012"/>
              <w:jc w:val="center"/>
              <w:rPr>
                <w:sz w:val="24"/>
              </w:rPr>
            </w:pPr>
            <w:r w:rsidRPr="00E663E2">
              <w:rPr>
                <w:sz w:val="24"/>
              </w:rPr>
              <w:t>№</w:t>
            </w:r>
          </w:p>
        </w:tc>
        <w:tc>
          <w:tcPr>
            <w:tcW w:w="1877" w:type="dxa"/>
            <w:vAlign w:val="center"/>
          </w:tcPr>
          <w:p w:rsidR="00C91EE9" w:rsidRPr="00E663E2" w:rsidRDefault="00C91EE9" w:rsidP="00114D61">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C91EE9" w:rsidRPr="00E663E2" w:rsidRDefault="00C91EE9" w:rsidP="00114D61">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C91EE9" w:rsidRPr="00E663E2" w:rsidRDefault="00C91EE9" w:rsidP="00114D61">
            <w:pPr>
              <w:spacing w:before="0"/>
              <w:jc w:val="center"/>
              <w:rPr>
                <w:sz w:val="24"/>
              </w:rPr>
            </w:pPr>
            <w:r w:rsidRPr="00E663E2">
              <w:rPr>
                <w:sz w:val="24"/>
              </w:rPr>
              <w:t>Требование Заказчика</w:t>
            </w:r>
          </w:p>
        </w:tc>
        <w:tc>
          <w:tcPr>
            <w:tcW w:w="1842" w:type="dxa"/>
            <w:shd w:val="clear" w:color="auto" w:fill="auto"/>
            <w:vAlign w:val="center"/>
          </w:tcPr>
          <w:p w:rsidR="00C91EE9" w:rsidRPr="00E663E2" w:rsidRDefault="00C91EE9" w:rsidP="00114D61">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C91EE9" w:rsidRPr="00E663E2" w:rsidRDefault="00C91EE9" w:rsidP="00114D61">
            <w:pPr>
              <w:spacing w:before="0"/>
              <w:ind w:left="-108" w:right="-108"/>
              <w:jc w:val="center"/>
              <w:rPr>
                <w:sz w:val="24"/>
              </w:rPr>
            </w:pPr>
            <w:r>
              <w:rPr>
                <w:sz w:val="24"/>
              </w:rPr>
              <w:t>Страна происхождения товара</w:t>
            </w: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1.</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bl>
    <w:p w:rsidR="00C91EE9" w:rsidRPr="00B66370" w:rsidRDefault="00C91EE9" w:rsidP="00C91EE9">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Pr>
          <w:i/>
          <w:highlight w:val="lightGray"/>
        </w:rPr>
        <w:t>в</w:t>
      </w:r>
      <w:r w:rsidRPr="00F01BE0">
        <w:rPr>
          <w:i/>
          <w:highlight w:val="lightGray"/>
        </w:rPr>
        <w:t xml:space="preserve"> </w:t>
      </w:r>
      <w:r>
        <w:rPr>
          <w:i/>
          <w:highlight w:val="lightGray"/>
        </w:rPr>
        <w:t xml:space="preserve">Сведениях о начальной (максимальной) цене единицы товара, работы, услуги </w:t>
      </w:r>
      <w:r w:rsidRPr="00576787">
        <w:rPr>
          <w:i/>
          <w:highlight w:val="lightGray"/>
        </w:rPr>
        <w:t>(</w:t>
      </w:r>
      <w:r>
        <w:rPr>
          <w:i/>
          <w:highlight w:val="lightGray"/>
        </w:rPr>
        <w:t xml:space="preserve">приложение </w:t>
      </w:r>
      <w:r w:rsidRPr="00576787">
        <w:rPr>
          <w:i/>
          <w:highlight w:val="lightGray"/>
        </w:rPr>
        <w:t>раздел</w:t>
      </w:r>
      <w:r>
        <w:rPr>
          <w:i/>
          <w:highlight w:val="lightGray"/>
        </w:rPr>
        <w:t>а 9, поле таблицы</w:t>
      </w:r>
      <w:r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Default="00C91EE9" w:rsidP="00C91EE9">
      <w:pPr>
        <w:spacing w:before="360"/>
        <w:rPr>
          <w:highlight w:val="yellow"/>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6557700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6557700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6557700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3" w:name="_Toc65577003"/>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6557700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6557700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BA00C0">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BA00C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BA00C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6557700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6557700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6557700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6557700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6557701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347B58" w:rsidTr="00952E91">
        <w:tc>
          <w:tcPr>
            <w:tcW w:w="534"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lastRenderedPageBreak/>
              <w:t>№</w:t>
            </w:r>
          </w:p>
        </w:tc>
        <w:tc>
          <w:tcPr>
            <w:tcW w:w="3685"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t>Наименование</w:t>
            </w:r>
          </w:p>
        </w:tc>
        <w:tc>
          <w:tcPr>
            <w:tcW w:w="3402"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t>Данные из Технического Задания</w:t>
            </w:r>
          </w:p>
        </w:tc>
        <w:tc>
          <w:tcPr>
            <w:tcW w:w="3544"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t>Сведения заполняет поставщик (по паспорту оборудования)</w:t>
            </w:r>
          </w:p>
        </w:tc>
        <w:tc>
          <w:tcPr>
            <w:tcW w:w="1843"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t>Соответствие/не соответствие</w:t>
            </w:r>
          </w:p>
        </w:tc>
        <w:tc>
          <w:tcPr>
            <w:tcW w:w="1778"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t>Примечание</w:t>
            </w:r>
          </w:p>
        </w:tc>
      </w:tr>
      <w:tr w:rsidR="00ED5B7B" w:rsidRPr="00347B58" w:rsidTr="00952E91">
        <w:tc>
          <w:tcPr>
            <w:tcW w:w="534" w:type="dxa"/>
            <w:vAlign w:val="center"/>
          </w:tcPr>
          <w:p w:rsidR="00ED5B7B" w:rsidRPr="00347B58" w:rsidRDefault="00ED5B7B" w:rsidP="00952E91">
            <w:pPr>
              <w:keepNext/>
              <w:jc w:val="center"/>
              <w:rPr>
                <w:sz w:val="24"/>
                <w:szCs w:val="24"/>
                <w:highlight w:val="yellow"/>
              </w:rPr>
            </w:pPr>
            <w:r w:rsidRPr="00347B58">
              <w:rPr>
                <w:sz w:val="24"/>
                <w:szCs w:val="24"/>
                <w:highlight w:val="yellow"/>
              </w:rPr>
              <w:t>1</w:t>
            </w:r>
          </w:p>
        </w:tc>
        <w:tc>
          <w:tcPr>
            <w:tcW w:w="3685" w:type="dxa"/>
            <w:vAlign w:val="center"/>
          </w:tcPr>
          <w:p w:rsidR="00ED5B7B" w:rsidRPr="00347B58" w:rsidRDefault="00ED5B7B" w:rsidP="00952E91">
            <w:pPr>
              <w:keepNext/>
              <w:jc w:val="center"/>
              <w:rPr>
                <w:sz w:val="24"/>
                <w:szCs w:val="24"/>
                <w:highlight w:val="yellow"/>
              </w:rPr>
            </w:pPr>
            <w:r w:rsidRPr="00347B58">
              <w:rPr>
                <w:sz w:val="24"/>
                <w:szCs w:val="24"/>
                <w:highlight w:val="yellow"/>
              </w:rPr>
              <w:t>2</w:t>
            </w:r>
          </w:p>
        </w:tc>
        <w:tc>
          <w:tcPr>
            <w:tcW w:w="3402" w:type="dxa"/>
            <w:vAlign w:val="center"/>
          </w:tcPr>
          <w:p w:rsidR="00ED5B7B" w:rsidRPr="00347B58" w:rsidRDefault="00ED5B7B" w:rsidP="00952E91">
            <w:pPr>
              <w:keepNext/>
              <w:jc w:val="center"/>
              <w:rPr>
                <w:sz w:val="24"/>
                <w:szCs w:val="24"/>
                <w:highlight w:val="yellow"/>
              </w:rPr>
            </w:pPr>
            <w:r w:rsidRPr="00347B58">
              <w:rPr>
                <w:sz w:val="24"/>
                <w:szCs w:val="24"/>
                <w:highlight w:val="yellow"/>
              </w:rPr>
              <w:t>3</w:t>
            </w:r>
          </w:p>
        </w:tc>
        <w:tc>
          <w:tcPr>
            <w:tcW w:w="3544" w:type="dxa"/>
            <w:vAlign w:val="center"/>
          </w:tcPr>
          <w:p w:rsidR="00ED5B7B" w:rsidRPr="00347B58" w:rsidRDefault="00ED5B7B" w:rsidP="00952E91">
            <w:pPr>
              <w:keepNext/>
              <w:jc w:val="center"/>
              <w:rPr>
                <w:sz w:val="24"/>
                <w:szCs w:val="24"/>
                <w:highlight w:val="yellow"/>
              </w:rPr>
            </w:pPr>
            <w:r w:rsidRPr="00347B58">
              <w:rPr>
                <w:sz w:val="24"/>
                <w:szCs w:val="24"/>
                <w:highlight w:val="yellow"/>
              </w:rPr>
              <w:t>4</w:t>
            </w:r>
          </w:p>
        </w:tc>
        <w:tc>
          <w:tcPr>
            <w:tcW w:w="1843" w:type="dxa"/>
            <w:vAlign w:val="center"/>
          </w:tcPr>
          <w:p w:rsidR="00ED5B7B" w:rsidRPr="00347B58" w:rsidRDefault="00ED5B7B" w:rsidP="00952E91">
            <w:pPr>
              <w:keepNext/>
              <w:jc w:val="center"/>
              <w:rPr>
                <w:sz w:val="24"/>
                <w:szCs w:val="24"/>
                <w:highlight w:val="yellow"/>
              </w:rPr>
            </w:pPr>
            <w:r w:rsidRPr="00347B58">
              <w:rPr>
                <w:sz w:val="24"/>
                <w:szCs w:val="24"/>
                <w:highlight w:val="yellow"/>
              </w:rPr>
              <w:t>5</w:t>
            </w:r>
          </w:p>
        </w:tc>
        <w:tc>
          <w:tcPr>
            <w:tcW w:w="1778" w:type="dxa"/>
            <w:vAlign w:val="center"/>
          </w:tcPr>
          <w:p w:rsidR="00ED5B7B" w:rsidRPr="00347B58" w:rsidRDefault="00ED5B7B" w:rsidP="00952E91">
            <w:pPr>
              <w:keepNext/>
              <w:jc w:val="center"/>
              <w:rPr>
                <w:sz w:val="24"/>
                <w:szCs w:val="24"/>
                <w:highlight w:val="yellow"/>
              </w:rPr>
            </w:pPr>
            <w:r w:rsidRPr="00347B58">
              <w:rPr>
                <w:sz w:val="24"/>
                <w:szCs w:val="24"/>
                <w:highlight w:val="yellow"/>
              </w:rPr>
              <w:t>6</w:t>
            </w:r>
          </w:p>
        </w:tc>
      </w:tr>
      <w:tr w:rsidR="00ED5B7B" w:rsidRPr="00347B58" w:rsidTr="00952E91">
        <w:tc>
          <w:tcPr>
            <w:tcW w:w="534" w:type="dxa"/>
            <w:vAlign w:val="center"/>
          </w:tcPr>
          <w:p w:rsidR="00ED5B7B" w:rsidRPr="00347B58" w:rsidRDefault="00ED5B7B" w:rsidP="00952E91">
            <w:pPr>
              <w:keepNext/>
              <w:jc w:val="center"/>
              <w:rPr>
                <w:sz w:val="24"/>
                <w:szCs w:val="24"/>
                <w:highlight w:val="yellow"/>
              </w:rPr>
            </w:pPr>
            <w:r w:rsidRPr="00347B58">
              <w:rPr>
                <w:sz w:val="24"/>
                <w:szCs w:val="24"/>
                <w:highlight w:val="yellow"/>
              </w:rPr>
              <w:t>1</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Условия эксплуатации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center"/>
              <w:rPr>
                <w:sz w:val="24"/>
                <w:szCs w:val="24"/>
                <w:highlight w:val="yellow"/>
              </w:rPr>
            </w:pPr>
            <w:r w:rsidRPr="00347B58">
              <w:rPr>
                <w:sz w:val="24"/>
                <w:szCs w:val="24"/>
                <w:highlight w:val="yellow"/>
              </w:rPr>
              <w:t>2</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Тип изготовления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Серийное, мелкосерийное, индивидуальное</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тип изготовления</w:t>
            </w:r>
          </w:p>
        </w:tc>
        <w:tc>
          <w:tcPr>
            <w:tcW w:w="1843"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3</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Сведения о производителе (изготовителе) оборудования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полное наименование предприятия изготовителя, место расположения завода, производства</w:t>
            </w:r>
          </w:p>
        </w:tc>
        <w:tc>
          <w:tcPr>
            <w:tcW w:w="1843"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685" w:type="dxa"/>
            <w:vAlign w:val="center"/>
          </w:tcPr>
          <w:p w:rsidR="00ED5B7B" w:rsidRPr="00347B58" w:rsidRDefault="00ED5B7B" w:rsidP="00952E91">
            <w:pPr>
              <w:keepNext/>
              <w:jc w:val="left"/>
              <w:rPr>
                <w:b/>
                <w:sz w:val="24"/>
                <w:szCs w:val="24"/>
                <w:highlight w:val="yellow"/>
              </w:rPr>
            </w:pPr>
            <w:r w:rsidRPr="00347B58">
              <w:rPr>
                <w:b/>
                <w:sz w:val="24"/>
                <w:szCs w:val="24"/>
                <w:highlight w:val="yellow"/>
              </w:rPr>
              <w:t xml:space="preserve"> Общие технические характеристики.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4</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Марка (Тип) оборудования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Указывается марка или тип оборудования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полное наименование и марку оборудования</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5</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Производительность</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производительность оборудования (м3/ч, цикл/ч и т.д.)</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производительность оборудования (м3/ч, цикл/ч и т.д.)</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6</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Тип привода</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7</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Напряжение, мощность</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тип напряжения привода (В, кВт)</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тип напряжения привода (В, кВт)</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lastRenderedPageBreak/>
              <w:t>8</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Габаритные размеры</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Указываются максимально допустимые габариты оборудования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габаритные размеры оборудования</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9</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Масса</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Указывается максимально допустимая масса оборудования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массу оборудования</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10</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Конструктивное исполнение</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Указываются требования к расположению привода, рамы,  основным рабочим органам и т.д.</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сведения о конструктивном исполнении с приложением схем</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11</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Срок службы оборудования и основных рабочих органов</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сведения о наработке оборудования и его оснонвых органов, узлов</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12</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Автоматизация и программное обеспечение</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13</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Значение класса энергетической эффективности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необходимый минимальный класс</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класс энергоэффективности</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lastRenderedPageBreak/>
              <w:t>14</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Удельный расход энергетических ресурсов на единицу производимой продукции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необходимый минимальный уровень</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удельный расход  энергоресурсов на единицу производимой продукции, работы, времени</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15</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Расчетный, годовой объем потребления энергетических ресурсов на производство продукции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необходимый, не более чем….</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16</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Характеристики, влияющие на объем потребляемых энергетических ресурсов</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17</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Параметры электроснабжения потребителей</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xml:space="preserve">Указать паспортные параметры электроснабжения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18</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Технологические характеристики оборудования.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bottom"/>
          </w:tcPr>
          <w:p w:rsidR="00ED5B7B" w:rsidRPr="00347B58" w:rsidRDefault="00ED5B7B" w:rsidP="00952E91">
            <w:pPr>
              <w:keepNext/>
              <w:jc w:val="center"/>
              <w:rPr>
                <w:sz w:val="24"/>
                <w:szCs w:val="24"/>
                <w:highlight w:val="yellow"/>
              </w:rPr>
            </w:pPr>
            <w:r w:rsidRPr="00347B58">
              <w:rPr>
                <w:rFonts w:ascii="Calibri" w:hAnsi="Calibri"/>
                <w:sz w:val="24"/>
                <w:szCs w:val="24"/>
                <w:highlight w:val="yellow"/>
              </w:rPr>
              <w:t> </w:t>
            </w:r>
          </w:p>
        </w:tc>
        <w:tc>
          <w:tcPr>
            <w:tcW w:w="3685" w:type="dxa"/>
            <w:vAlign w:val="center"/>
          </w:tcPr>
          <w:p w:rsidR="00ED5B7B" w:rsidRPr="00347B58" w:rsidRDefault="00ED5B7B" w:rsidP="00952E91">
            <w:pPr>
              <w:keepNext/>
              <w:jc w:val="left"/>
              <w:rPr>
                <w:b/>
                <w:sz w:val="24"/>
                <w:szCs w:val="24"/>
                <w:highlight w:val="yellow"/>
              </w:rPr>
            </w:pPr>
            <w:r w:rsidRPr="00347B58">
              <w:rPr>
                <w:b/>
                <w:sz w:val="24"/>
                <w:szCs w:val="24"/>
                <w:highlight w:val="yellow"/>
              </w:rPr>
              <w:t xml:space="preserve"> Комплектность поставки.</w:t>
            </w:r>
          </w:p>
        </w:tc>
        <w:tc>
          <w:tcPr>
            <w:tcW w:w="3402" w:type="dxa"/>
            <w:vAlign w:val="bottom"/>
          </w:tcPr>
          <w:p w:rsidR="00ED5B7B" w:rsidRPr="00347B58" w:rsidRDefault="00ED5B7B" w:rsidP="00952E91">
            <w:pPr>
              <w:keepNext/>
              <w:jc w:val="left"/>
              <w:rPr>
                <w:b/>
                <w:sz w:val="24"/>
                <w:szCs w:val="24"/>
                <w:highlight w:val="yellow"/>
              </w:rPr>
            </w:pPr>
            <w:r w:rsidRPr="00347B58">
              <w:rPr>
                <w:b/>
                <w:sz w:val="24"/>
                <w:szCs w:val="24"/>
                <w:highlight w:val="yellow"/>
              </w:rPr>
              <w:t> </w:t>
            </w:r>
          </w:p>
        </w:tc>
        <w:tc>
          <w:tcPr>
            <w:tcW w:w="3544" w:type="dxa"/>
            <w:vAlign w:val="bottom"/>
          </w:tcPr>
          <w:p w:rsidR="00ED5B7B" w:rsidRPr="00347B58" w:rsidRDefault="00ED5B7B" w:rsidP="00952E91">
            <w:pPr>
              <w:keepNext/>
              <w:jc w:val="center"/>
              <w:rPr>
                <w:sz w:val="24"/>
                <w:szCs w:val="24"/>
                <w:highlight w:val="yellow"/>
              </w:rPr>
            </w:pPr>
            <w:r w:rsidRPr="00347B58">
              <w:rPr>
                <w:rFonts w:ascii="Calibri" w:hAnsi="Calibri"/>
                <w:sz w:val="24"/>
                <w:szCs w:val="24"/>
                <w:highlight w:val="yellow"/>
              </w:rPr>
              <w:t> </w:t>
            </w:r>
          </w:p>
        </w:tc>
        <w:tc>
          <w:tcPr>
            <w:tcW w:w="1843" w:type="dxa"/>
            <w:vAlign w:val="bottom"/>
          </w:tcPr>
          <w:p w:rsidR="00ED5B7B" w:rsidRPr="00347B58" w:rsidRDefault="00ED5B7B" w:rsidP="00952E91">
            <w:pPr>
              <w:keepNext/>
              <w:jc w:val="center"/>
              <w:rPr>
                <w:sz w:val="24"/>
                <w:szCs w:val="24"/>
                <w:highlight w:val="yellow"/>
              </w:rPr>
            </w:pPr>
            <w:r w:rsidRPr="00347B58">
              <w:rPr>
                <w:rFonts w:ascii="Calibri" w:hAnsi="Calibri"/>
                <w:sz w:val="24"/>
                <w:szCs w:val="24"/>
                <w:highlight w:val="yellow"/>
              </w:rPr>
              <w:t> </w:t>
            </w:r>
          </w:p>
        </w:tc>
        <w:tc>
          <w:tcPr>
            <w:tcW w:w="1778" w:type="dxa"/>
            <w:vAlign w:val="bottom"/>
          </w:tcPr>
          <w:p w:rsidR="00ED5B7B" w:rsidRPr="00347B58" w:rsidRDefault="00ED5B7B" w:rsidP="00952E91">
            <w:pPr>
              <w:keepNext/>
              <w:jc w:val="center"/>
              <w:rPr>
                <w:sz w:val="24"/>
                <w:szCs w:val="24"/>
                <w:highlight w:val="yellow"/>
              </w:rPr>
            </w:pPr>
            <w:r w:rsidRPr="00347B58">
              <w:rPr>
                <w:rFonts w:ascii="Calibri" w:hAnsi="Calibri"/>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lastRenderedPageBreak/>
              <w:t>19</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Вспомогательное оборудование</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перечень дополнительного оборудования с точным указанием марки (модели).</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20</w:t>
            </w:r>
          </w:p>
        </w:tc>
        <w:tc>
          <w:tcPr>
            <w:tcW w:w="3685" w:type="dxa"/>
            <w:vMerge w:val="restart"/>
            <w:vAlign w:val="center"/>
          </w:tcPr>
          <w:p w:rsidR="00ED5B7B" w:rsidRPr="00347B58" w:rsidRDefault="00ED5B7B" w:rsidP="00952E91">
            <w:pPr>
              <w:keepNext/>
              <w:jc w:val="left"/>
              <w:rPr>
                <w:sz w:val="24"/>
                <w:szCs w:val="24"/>
                <w:highlight w:val="yellow"/>
              </w:rPr>
            </w:pPr>
            <w:r w:rsidRPr="00347B58">
              <w:rPr>
                <w:sz w:val="24"/>
                <w:szCs w:val="24"/>
                <w:highlight w:val="yellow"/>
              </w:rPr>
              <w:t>Документация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21</w:t>
            </w:r>
          </w:p>
        </w:tc>
        <w:tc>
          <w:tcPr>
            <w:tcW w:w="3685" w:type="dxa"/>
            <w:vMerge/>
            <w:vAlign w:val="center"/>
          </w:tcPr>
          <w:p w:rsidR="00ED5B7B" w:rsidRPr="00347B58" w:rsidRDefault="00ED5B7B" w:rsidP="00952E91">
            <w:pPr>
              <w:keepNext/>
              <w:jc w:val="left"/>
              <w:rPr>
                <w:sz w:val="24"/>
                <w:szCs w:val="24"/>
                <w:highlight w:val="yellow"/>
              </w:rPr>
            </w:pP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lastRenderedPageBreak/>
              <w:t>22</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Нормативный срок эксплуатации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23</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Шеф-монтажные работы</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необходимость и объем</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xml:space="preserve">Указать, определенный производителем, нормативный сроке эксплуатации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24</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Пуско-наладочные работы</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необходимость, объем и источник финансирования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25</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Обучение обслуживающего персонала</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необходимость и объем</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26</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Проектно-изыскательские работы</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необходимость и объем, источник финансирования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27</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Гарантийные обязательства изготовителя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544" w:type="dxa"/>
            <w:vAlign w:val="bottom"/>
          </w:tcPr>
          <w:p w:rsidR="00ED5B7B" w:rsidRPr="00347B58" w:rsidRDefault="00ED5B7B" w:rsidP="00952E91">
            <w:pPr>
              <w:keepNext/>
              <w:jc w:val="left"/>
              <w:rPr>
                <w:sz w:val="24"/>
                <w:szCs w:val="24"/>
                <w:highlight w:val="yellow"/>
              </w:rPr>
            </w:pP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rPr>
          <w:trHeight w:val="1164"/>
        </w:trPr>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28</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Наличие сертификатов, разрешений, участие в СРО</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rPr>
          <w:trHeight w:val="870"/>
        </w:trPr>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lastRenderedPageBreak/>
              <w:t>29</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Наличие аттестованного персонала</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наличие аттестации персонала по требуемым направлениям (Г1, Г2, В4, В7,Б8 и т.д.)</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bl>
    <w:p w:rsidR="00ED5B7B" w:rsidRPr="00347B58" w:rsidRDefault="00ED5B7B" w:rsidP="00ED5B7B">
      <w:pPr>
        <w:keepNext/>
        <w:tabs>
          <w:tab w:val="right" w:pos="10205"/>
        </w:tabs>
        <w:spacing w:before="0"/>
        <w:rPr>
          <w:sz w:val="16"/>
          <w:szCs w:val="16"/>
          <w:highlight w:val="yellow"/>
        </w:rPr>
      </w:pPr>
    </w:p>
    <w:p w:rsidR="00ED5B7B" w:rsidRPr="00347B58" w:rsidRDefault="00ED5B7B" w:rsidP="00ED5B7B">
      <w:pPr>
        <w:keepNext/>
        <w:tabs>
          <w:tab w:val="right" w:pos="10205"/>
        </w:tabs>
        <w:spacing w:before="0"/>
        <w:rPr>
          <w:b/>
          <w:sz w:val="24"/>
          <w:szCs w:val="24"/>
          <w:highlight w:val="yellow"/>
        </w:rPr>
      </w:pPr>
      <w:r w:rsidRPr="00347B58">
        <w:rPr>
          <w:b/>
          <w:sz w:val="24"/>
          <w:szCs w:val="24"/>
          <w:highlight w:val="yellow"/>
        </w:rPr>
        <w:t>Примечание.</w:t>
      </w:r>
    </w:p>
    <w:p w:rsidR="00ED5B7B" w:rsidRPr="00347B58" w:rsidRDefault="00ED5B7B" w:rsidP="00ED5B7B">
      <w:pPr>
        <w:keepNext/>
        <w:tabs>
          <w:tab w:val="right" w:pos="10205"/>
        </w:tabs>
        <w:spacing w:before="0"/>
        <w:rPr>
          <w:sz w:val="24"/>
          <w:szCs w:val="24"/>
          <w:highlight w:val="yellow"/>
        </w:rPr>
      </w:pPr>
      <w:r w:rsidRPr="00347B58">
        <w:rPr>
          <w:sz w:val="24"/>
          <w:szCs w:val="24"/>
          <w:highlight w:val="yellow"/>
        </w:rPr>
        <w:t>Наименования технических характеристик (гр.2) и их значение (гр.3) указываются в соответствии с конкретным техническим заданием.</w:t>
      </w:r>
    </w:p>
    <w:p w:rsidR="00ED5B7B" w:rsidRPr="00347B58" w:rsidRDefault="00ED5B7B" w:rsidP="00ED5B7B">
      <w:pPr>
        <w:keepNext/>
        <w:tabs>
          <w:tab w:val="right" w:pos="10205"/>
        </w:tabs>
        <w:spacing w:before="0"/>
        <w:rPr>
          <w:sz w:val="24"/>
          <w:szCs w:val="24"/>
          <w:highlight w:val="yellow"/>
        </w:rPr>
      </w:pPr>
      <w:r w:rsidRPr="00347B58">
        <w:rPr>
          <w:sz w:val="24"/>
          <w:szCs w:val="24"/>
          <w:highlight w:val="yellow"/>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347B58" w:rsidRDefault="00ED5B7B" w:rsidP="00ED5B7B">
      <w:pPr>
        <w:keepNext/>
        <w:tabs>
          <w:tab w:val="right" w:pos="10205"/>
        </w:tabs>
        <w:spacing w:before="0"/>
        <w:rPr>
          <w:sz w:val="24"/>
          <w:szCs w:val="24"/>
          <w:highlight w:val="yellow"/>
        </w:rPr>
      </w:pPr>
      <w:r w:rsidRPr="00347B58">
        <w:rPr>
          <w:sz w:val="24"/>
          <w:szCs w:val="24"/>
          <w:highlight w:val="yellow"/>
        </w:rPr>
        <w:t>Гр.1,2,3 заполняются заказчиком.</w:t>
      </w:r>
    </w:p>
    <w:p w:rsidR="00ED5B7B" w:rsidRPr="00347B58" w:rsidRDefault="00ED5B7B" w:rsidP="00ED5B7B">
      <w:pPr>
        <w:keepNext/>
        <w:tabs>
          <w:tab w:val="right" w:pos="10205"/>
        </w:tabs>
        <w:spacing w:before="0"/>
        <w:rPr>
          <w:sz w:val="24"/>
          <w:szCs w:val="24"/>
          <w:highlight w:val="yellow"/>
        </w:rPr>
      </w:pPr>
      <w:r w:rsidRPr="00347B58">
        <w:rPr>
          <w:sz w:val="24"/>
          <w:szCs w:val="24"/>
          <w:highlight w:val="yellow"/>
        </w:rPr>
        <w:t>Гр.4,5,6 заполняются поставщиком.</w:t>
      </w:r>
    </w:p>
    <w:p w:rsidR="00ED5B7B" w:rsidRPr="00347B58" w:rsidRDefault="00ED5B7B" w:rsidP="00ED5B7B">
      <w:pPr>
        <w:keepNext/>
        <w:tabs>
          <w:tab w:val="right" w:pos="10205"/>
        </w:tabs>
        <w:spacing w:before="0"/>
        <w:rPr>
          <w:sz w:val="24"/>
          <w:szCs w:val="24"/>
          <w:highlight w:val="yellow"/>
        </w:rPr>
      </w:pPr>
      <w:r w:rsidRPr="00347B58">
        <w:rPr>
          <w:sz w:val="24"/>
          <w:szCs w:val="24"/>
          <w:highlight w:val="yellow"/>
        </w:rPr>
        <w:t>Анкета подписывается уполномоченным лицом со стороны поставщика.</w:t>
      </w:r>
    </w:p>
    <w:p w:rsidR="00ED5B7B" w:rsidRPr="00347B58" w:rsidRDefault="00ED5B7B" w:rsidP="00ED5B7B">
      <w:pPr>
        <w:keepNext/>
        <w:tabs>
          <w:tab w:val="right" w:pos="10205"/>
        </w:tabs>
        <w:spacing w:before="0"/>
        <w:rPr>
          <w:sz w:val="24"/>
          <w:szCs w:val="24"/>
          <w:highlight w:val="yellow"/>
        </w:rPr>
      </w:pPr>
    </w:p>
    <w:p w:rsidR="00ED5B7B" w:rsidRPr="00347B58" w:rsidRDefault="00ED5B7B" w:rsidP="00ED5B7B">
      <w:pPr>
        <w:keepNext/>
        <w:tabs>
          <w:tab w:val="right" w:pos="10205"/>
        </w:tabs>
        <w:spacing w:before="240"/>
        <w:jc w:val="left"/>
        <w:rPr>
          <w:highlight w:val="yellow"/>
        </w:rPr>
      </w:pPr>
      <w:r w:rsidRPr="00347B58">
        <w:rPr>
          <w:highlight w:val="yellow"/>
        </w:rPr>
        <w:t>_________________</w:t>
      </w:r>
      <w:r w:rsidRPr="00347B58">
        <w:rPr>
          <w:highlight w:val="yellow"/>
        </w:rPr>
        <w:tab/>
        <w:t>___________________________</w:t>
      </w:r>
    </w:p>
    <w:p w:rsidR="00ED5B7B" w:rsidRPr="00347B58" w:rsidRDefault="00ED5B7B" w:rsidP="00ED5B7B">
      <w:pPr>
        <w:keepNext/>
        <w:tabs>
          <w:tab w:val="right" w:pos="10205"/>
        </w:tabs>
        <w:spacing w:before="0"/>
        <w:rPr>
          <w:sz w:val="16"/>
          <w:szCs w:val="16"/>
          <w:highlight w:val="yellow"/>
        </w:rPr>
      </w:pPr>
      <w:r w:rsidRPr="00347B58">
        <w:rPr>
          <w:sz w:val="16"/>
          <w:szCs w:val="16"/>
          <w:highlight w:val="yellow"/>
        </w:rPr>
        <w:t>(подпись уполномоченного лица)</w:t>
      </w:r>
      <w:r w:rsidRPr="00347B58">
        <w:rPr>
          <w:sz w:val="16"/>
          <w:szCs w:val="16"/>
          <w:highlight w:val="yellow"/>
        </w:rPr>
        <w:tab/>
        <w:t>(фамилия, имя, отчество подписавшего, должность)</w:t>
      </w:r>
    </w:p>
    <w:p w:rsidR="00ED5B7B" w:rsidRDefault="00ED5B7B" w:rsidP="00ED5B7B">
      <w:pPr>
        <w:tabs>
          <w:tab w:val="center" w:pos="1985"/>
        </w:tabs>
        <w:spacing w:before="0"/>
        <w:rPr>
          <w:sz w:val="20"/>
          <w:szCs w:val="20"/>
        </w:rPr>
      </w:pPr>
      <w:r w:rsidRPr="00347B58">
        <w:rPr>
          <w:sz w:val="20"/>
          <w:szCs w:val="20"/>
          <w:highlight w:val="yellow"/>
        </w:rPr>
        <w:tab/>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6557701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BA00C0">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lastRenderedPageBreak/>
        <w:br w:type="page"/>
      </w:r>
    </w:p>
    <w:p w:rsidR="0021071B" w:rsidRDefault="0021071B" w:rsidP="00714027">
      <w:pPr>
        <w:pStyle w:val="1"/>
        <w:sectPr w:rsidR="0021071B" w:rsidSect="0028168B">
          <w:pgSz w:w="16838" w:h="11906" w:orient="landscape"/>
          <w:pgMar w:top="1134" w:right="1134" w:bottom="567" w:left="1134" w:header="709" w:footer="709" w:gutter="0"/>
          <w:cols w:space="708"/>
          <w:docGrid w:linePitch="360"/>
        </w:sectPr>
      </w:pPr>
    </w:p>
    <w:p w:rsidR="00714027" w:rsidRDefault="00714027" w:rsidP="00714027">
      <w:pPr>
        <w:pStyle w:val="1"/>
      </w:pPr>
      <w:bookmarkStart w:id="294" w:name="_Toc65577012"/>
      <w:r w:rsidRPr="001C784B">
        <w:lastRenderedPageBreak/>
        <w:t>Приложения к документации о закупке</w:t>
      </w:r>
      <w:bookmarkEnd w:id="293"/>
      <w:bookmarkEnd w:id="294"/>
    </w:p>
    <w:p w:rsidR="00174F07" w:rsidRPr="001C784B" w:rsidRDefault="00174F07" w:rsidP="00174F07">
      <w:pPr>
        <w:pStyle w:val="1"/>
        <w:numPr>
          <w:ilvl w:val="0"/>
          <w:numId w:val="0"/>
        </w:numPr>
        <w:jc w:val="both"/>
      </w:pPr>
      <w:bookmarkStart w:id="295" w:name="_Toc527040933"/>
      <w:bookmarkStart w:id="296" w:name="_Toc65577013"/>
      <w:r w:rsidRPr="001C784B">
        <w:t xml:space="preserve">ПРИЛОЖЕНИЕ 1: Проект </w:t>
      </w:r>
      <w:r>
        <w:t>договора</w:t>
      </w:r>
      <w:bookmarkEnd w:id="295"/>
      <w:bookmarkEnd w:id="296"/>
    </w:p>
    <w:p w:rsidR="003C4737" w:rsidRDefault="003C4737" w:rsidP="00174F07">
      <w:pPr>
        <w:spacing w:before="0" w:line="276" w:lineRule="auto"/>
        <w:jc w:val="center"/>
        <w:rPr>
          <w:rFonts w:eastAsia="Times New Roman"/>
          <w:b/>
          <w:bCs/>
          <w:sz w:val="24"/>
          <w:szCs w:val="24"/>
          <w:lang w:eastAsia="ru-RU"/>
        </w:rPr>
      </w:pPr>
      <w:bookmarkStart w:id="297" w:name="_Ref443403835"/>
      <w:bookmarkStart w:id="298" w:name="_Ref443487173"/>
      <w:bookmarkStart w:id="299" w:name="_Ref464232660"/>
      <w:bookmarkStart w:id="300" w:name="_Ref464233492"/>
      <w:bookmarkStart w:id="301" w:name="_Ref464234096"/>
      <w:r>
        <w:rPr>
          <w:rFonts w:eastAsia="Times New Roman"/>
          <w:b/>
          <w:bCs/>
          <w:sz w:val="24"/>
          <w:szCs w:val="24"/>
          <w:lang w:eastAsia="ru-RU"/>
        </w:rPr>
        <w:t>ДОГОВОР №</w:t>
      </w:r>
    </w:p>
    <w:p w:rsidR="003C4737" w:rsidRDefault="003C4737" w:rsidP="003C4737">
      <w:pPr>
        <w:spacing w:before="0" w:line="276" w:lineRule="auto"/>
        <w:jc w:val="center"/>
        <w:rPr>
          <w:rFonts w:eastAsia="Times New Roman"/>
          <w:b/>
          <w:bCs/>
          <w:sz w:val="24"/>
          <w:szCs w:val="24"/>
          <w:lang w:eastAsia="ru-RU"/>
        </w:rPr>
      </w:pPr>
      <w:r>
        <w:rPr>
          <w:rFonts w:eastAsia="Times New Roman"/>
          <w:b/>
          <w:bCs/>
          <w:sz w:val="24"/>
          <w:szCs w:val="24"/>
          <w:lang w:eastAsia="ru-RU"/>
        </w:rPr>
        <w:t>ПОСТАВКИ ТОВАРА</w:t>
      </w:r>
    </w:p>
    <w:p w:rsidR="0026179A" w:rsidRPr="006156BD" w:rsidRDefault="0026179A" w:rsidP="0026179A">
      <w:pPr>
        <w:spacing w:before="0" w:line="276" w:lineRule="auto"/>
        <w:jc w:val="center"/>
        <w:rPr>
          <w:rFonts w:eastAsia="Times New Roman"/>
          <w:b/>
          <w:bCs/>
          <w:sz w:val="24"/>
          <w:szCs w:val="24"/>
          <w:lang w:eastAsia="ru-RU"/>
        </w:rPr>
      </w:pPr>
    </w:p>
    <w:p w:rsidR="0026179A" w:rsidRPr="006156BD" w:rsidRDefault="0026179A" w:rsidP="0026179A">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Pr>
          <w:rFonts w:eastAsia="Times New Roman"/>
          <w:b/>
          <w:sz w:val="24"/>
          <w:szCs w:val="24"/>
          <w:lang w:eastAsia="ru-RU"/>
        </w:rPr>
        <w:tab/>
      </w:r>
      <w:r>
        <w:rPr>
          <w:rFonts w:eastAsia="Times New Roman"/>
          <w:b/>
          <w:sz w:val="24"/>
          <w:szCs w:val="24"/>
          <w:lang w:eastAsia="ru-RU"/>
        </w:rPr>
        <w:tab/>
        <w:t xml:space="preserve">          </w:t>
      </w:r>
      <w:r>
        <w:rPr>
          <w:rFonts w:eastAsia="Times New Roman"/>
          <w:b/>
          <w:sz w:val="24"/>
          <w:szCs w:val="24"/>
          <w:lang w:eastAsia="ru-RU"/>
        </w:rPr>
        <w:tab/>
        <w:t xml:space="preserve">                  </w:t>
      </w:r>
      <w:r w:rsidRPr="006156BD">
        <w:rPr>
          <w:rFonts w:eastAsia="Times New Roman"/>
          <w:b/>
          <w:sz w:val="24"/>
          <w:szCs w:val="24"/>
          <w:lang w:eastAsia="ru-RU"/>
        </w:rPr>
        <w:t xml:space="preserve">     «_____» ______________20___ года</w:t>
      </w:r>
    </w:p>
    <w:p w:rsidR="0026179A" w:rsidRPr="006156BD" w:rsidRDefault="0026179A" w:rsidP="0026179A">
      <w:pPr>
        <w:spacing w:before="0" w:line="276" w:lineRule="auto"/>
        <w:ind w:firstLine="720"/>
        <w:jc w:val="left"/>
        <w:rPr>
          <w:rFonts w:eastAsia="Times New Roman"/>
          <w:b/>
          <w:sz w:val="24"/>
          <w:szCs w:val="24"/>
          <w:lang w:eastAsia="ru-RU"/>
        </w:rPr>
      </w:pPr>
    </w:p>
    <w:p w:rsidR="0026179A" w:rsidRPr="006156BD" w:rsidRDefault="0026179A" w:rsidP="0026179A">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w:t>
      </w:r>
      <w:r w:rsidRPr="007C4430">
        <w:rPr>
          <w:rFonts w:eastAsia="Times New Roman"/>
          <w:sz w:val="24"/>
          <w:szCs w:val="24"/>
          <w:lang w:eastAsia="ru-RU"/>
        </w:rPr>
        <w:t xml:space="preserve">исполнительного директора </w:t>
      </w:r>
      <w:r w:rsidR="00464E51">
        <w:rPr>
          <w:rFonts w:eastAsia="Times New Roman"/>
          <w:sz w:val="24"/>
          <w:szCs w:val="24"/>
          <w:lang w:eastAsia="ru-RU"/>
        </w:rPr>
        <w:t>Соловьевой Светланы Николаевны</w:t>
      </w:r>
      <w:r w:rsidRPr="007C4430">
        <w:rPr>
          <w:rFonts w:eastAsia="Times New Roman"/>
          <w:sz w:val="24"/>
          <w:szCs w:val="24"/>
          <w:lang w:eastAsia="ru-RU"/>
        </w:rPr>
        <w:t xml:space="preserve">, действующего на основании </w:t>
      </w:r>
      <w:r>
        <w:rPr>
          <w:rFonts w:eastAsia="Times New Roman"/>
          <w:sz w:val="24"/>
          <w:szCs w:val="24"/>
          <w:lang w:eastAsia="ru-RU"/>
        </w:rPr>
        <w:t>Устава</w:t>
      </w:r>
      <w:r w:rsidRPr="006156BD">
        <w:rPr>
          <w:rFonts w:eastAsia="Times New Roman"/>
          <w:sz w:val="24"/>
          <w:szCs w:val="24"/>
          <w:lang w:eastAsia="ru-RU"/>
        </w:rPr>
        <w:t xml:space="preserve">, с одной стороны, и </w:t>
      </w:r>
      <w:r>
        <w:rPr>
          <w:rFonts w:eastAsia="Times New Roman"/>
          <w:sz w:val="24"/>
          <w:szCs w:val="24"/>
          <w:lang w:eastAsia="ru-RU"/>
        </w:rPr>
        <w:t xml:space="preserve">                                                                           </w:t>
      </w:r>
      <w:r w:rsidRPr="007C4430">
        <w:rPr>
          <w:rFonts w:eastAsia="Times New Roman"/>
          <w:sz w:val="24"/>
          <w:szCs w:val="24"/>
          <w:lang w:eastAsia="ru-RU"/>
        </w:rPr>
        <w:t>, именуем</w:t>
      </w:r>
      <w:r>
        <w:rPr>
          <w:rFonts w:eastAsia="Times New Roman"/>
          <w:sz w:val="24"/>
          <w:szCs w:val="24"/>
          <w:lang w:eastAsia="ru-RU"/>
        </w:rPr>
        <w:t>ый</w:t>
      </w:r>
      <w:r w:rsidRPr="007C4430">
        <w:rPr>
          <w:rFonts w:eastAsia="Times New Roman"/>
          <w:sz w:val="24"/>
          <w:szCs w:val="24"/>
          <w:lang w:eastAsia="ru-RU"/>
        </w:rPr>
        <w:t xml:space="preserve"> в дальнейшем «ПОСТАВЩИК», действующая на основании </w:t>
      </w:r>
      <w:r>
        <w:rPr>
          <w:rFonts w:eastAsia="Times New Roman"/>
          <w:sz w:val="24"/>
          <w:szCs w:val="24"/>
          <w:lang w:eastAsia="ru-RU"/>
        </w:rPr>
        <w:t xml:space="preserve">                                                                             ,</w:t>
      </w:r>
      <w:r w:rsidRPr="006156BD">
        <w:rPr>
          <w:rFonts w:eastAsia="Times New Roman"/>
          <w:sz w:val="24"/>
          <w:szCs w:val="24"/>
          <w:lang w:eastAsia="ru-RU"/>
        </w:rPr>
        <w:t xml:space="preserve"> с другой стороны, далее совместно именуемые СТОРОНЫ, заключили настоящий договор о нижеследующем:</w:t>
      </w:r>
    </w:p>
    <w:p w:rsidR="0026179A" w:rsidRPr="006156BD" w:rsidRDefault="0026179A" w:rsidP="0026179A">
      <w:pPr>
        <w:spacing w:before="0" w:line="276" w:lineRule="auto"/>
        <w:ind w:firstLine="720"/>
        <w:rPr>
          <w:rFonts w:eastAsia="Times New Roman"/>
          <w:sz w:val="24"/>
          <w:szCs w:val="24"/>
          <w:lang w:eastAsia="ru-RU"/>
        </w:rPr>
      </w:pPr>
    </w:p>
    <w:p w:rsidR="0026179A" w:rsidRPr="006156BD" w:rsidRDefault="0026179A" w:rsidP="0026179A">
      <w:pPr>
        <w:numPr>
          <w:ilvl w:val="0"/>
          <w:numId w:val="34"/>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rsidR="0026179A" w:rsidRPr="006156BD" w:rsidRDefault="0026179A" w:rsidP="0026179A">
      <w:pPr>
        <w:spacing w:before="0" w:line="276" w:lineRule="auto"/>
        <w:rPr>
          <w:rFonts w:eastAsia="Times New Roman"/>
          <w:sz w:val="24"/>
          <w:szCs w:val="24"/>
          <w:lang w:eastAsia="ru-RU"/>
        </w:rPr>
      </w:pPr>
    </w:p>
    <w:p w:rsidR="0026179A" w:rsidRPr="006156BD" w:rsidRDefault="0026179A" w:rsidP="0026179A">
      <w:pPr>
        <w:numPr>
          <w:ilvl w:val="1"/>
          <w:numId w:val="34"/>
        </w:numPr>
        <w:spacing w:before="0" w:line="276" w:lineRule="auto"/>
        <w:ind w:left="426"/>
        <w:rPr>
          <w:rFonts w:eastAsia="Times New Roman"/>
          <w:sz w:val="24"/>
          <w:szCs w:val="24"/>
          <w:lang w:eastAsia="ru-RU"/>
        </w:rPr>
      </w:pPr>
      <w:r w:rsidRPr="006156BD">
        <w:rPr>
          <w:rFonts w:eastAsia="Times New Roman"/>
          <w:bCs/>
          <w:iCs/>
          <w:sz w:val="24"/>
          <w:szCs w:val="24"/>
          <w:lang w:eastAsia="ru-RU"/>
        </w:rPr>
        <w:t xml:space="preserve">ПОСТАВЩИК обязуется осуществить </w:t>
      </w:r>
      <w:r>
        <w:rPr>
          <w:rFonts w:eastAsia="Times New Roman"/>
          <w:bCs/>
          <w:iCs/>
          <w:sz w:val="24"/>
          <w:szCs w:val="24"/>
          <w:lang w:eastAsia="ru-RU"/>
        </w:rPr>
        <w:t xml:space="preserve">поставку </w:t>
      </w:r>
      <w:r w:rsidR="00BA00C0">
        <w:rPr>
          <w:rFonts w:eastAsia="Times New Roman"/>
          <w:bCs/>
          <w:iCs/>
          <w:sz w:val="24"/>
          <w:szCs w:val="24"/>
          <w:lang w:eastAsia="ru-RU"/>
        </w:rPr>
        <w:t>товара</w:t>
      </w:r>
      <w:r w:rsidRPr="00534C14">
        <w:rPr>
          <w:rFonts w:eastAsia="Times New Roman"/>
          <w:bCs/>
          <w:iCs/>
          <w:sz w:val="24"/>
          <w:szCs w:val="24"/>
          <w:lang w:eastAsia="ru-RU"/>
        </w:rPr>
        <w:t>,</w:t>
      </w:r>
      <w:r w:rsidRPr="006156BD">
        <w:rPr>
          <w:rFonts w:eastAsia="Times New Roman"/>
          <w:bCs/>
          <w:iCs/>
          <w:sz w:val="24"/>
          <w:szCs w:val="24"/>
          <w:lang w:eastAsia="ru-RU"/>
        </w:rPr>
        <w:t xml:space="preserve"> согласно «Спецификации» (</w:t>
      </w:r>
      <w:r w:rsidRPr="006156BD">
        <w:rPr>
          <w:rFonts w:eastAsia="Times New Roman"/>
          <w:sz w:val="24"/>
          <w:szCs w:val="24"/>
          <w:lang w:eastAsia="ru-RU"/>
        </w:rPr>
        <w:t>Приложение № 1 к настоящему договору, являющееся его неотъемлемой частью)</w:t>
      </w:r>
      <w:r w:rsidR="00CC2546">
        <w:rPr>
          <w:rFonts w:eastAsia="Times New Roman"/>
          <w:sz w:val="24"/>
          <w:szCs w:val="24"/>
          <w:lang w:eastAsia="ru-RU"/>
        </w:rPr>
        <w:t>(далее – товар)</w:t>
      </w:r>
      <w:r w:rsidRPr="006156BD">
        <w:rPr>
          <w:rFonts w:eastAsia="Times New Roman"/>
          <w:sz w:val="24"/>
          <w:szCs w:val="24"/>
          <w:lang w:eastAsia="ru-RU"/>
        </w:rPr>
        <w:t>, а ПОКУПАТЕЛЬ обязуется принять и оплатить стоимость поставленных товаров, в порядке и на условиях, предусмотренных настоящим договором.</w:t>
      </w:r>
    </w:p>
    <w:p w:rsidR="0026179A" w:rsidRPr="006156BD" w:rsidRDefault="0026179A" w:rsidP="0026179A">
      <w:pPr>
        <w:numPr>
          <w:ilvl w:val="1"/>
          <w:numId w:val="34"/>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Базис поставки: силами и средствами за счет ПОСТАВЩИКА до адреса: РС (Я), г. Мирный, </w:t>
      </w:r>
      <w:r w:rsidRPr="003C7A49">
        <w:rPr>
          <w:rFonts w:eastAsia="Times New Roman"/>
          <w:sz w:val="24"/>
          <w:szCs w:val="24"/>
          <w:lang w:eastAsia="ru-RU"/>
        </w:rPr>
        <w:t xml:space="preserve">ул. </w:t>
      </w:r>
      <w:r w:rsidR="00BA00C0">
        <w:rPr>
          <w:rFonts w:eastAsia="Times New Roman"/>
          <w:sz w:val="24"/>
          <w:szCs w:val="24"/>
          <w:lang w:eastAsia="ru-RU"/>
        </w:rPr>
        <w:t xml:space="preserve">Индустриальная, склад АН </w:t>
      </w:r>
      <w:r w:rsidRPr="003C7A49">
        <w:rPr>
          <w:rFonts w:eastAsia="Times New Roman"/>
          <w:sz w:val="24"/>
          <w:szCs w:val="24"/>
          <w:lang w:eastAsia="ru-RU"/>
        </w:rPr>
        <w:t xml:space="preserve">ДОО </w:t>
      </w:r>
      <w:r w:rsidR="00CC2546">
        <w:rPr>
          <w:rFonts w:eastAsia="Times New Roman"/>
          <w:sz w:val="24"/>
          <w:szCs w:val="24"/>
          <w:lang w:eastAsia="ru-RU"/>
        </w:rPr>
        <w:t xml:space="preserve"> «</w:t>
      </w:r>
      <w:r w:rsidRPr="003C7A49">
        <w:rPr>
          <w:rFonts w:eastAsia="Times New Roman"/>
          <w:sz w:val="24"/>
          <w:szCs w:val="24"/>
          <w:lang w:eastAsia="ru-RU"/>
        </w:rPr>
        <w:t>Алмазик</w:t>
      </w:r>
      <w:r w:rsidR="00CC2546">
        <w:rPr>
          <w:rFonts w:eastAsia="Times New Roman"/>
          <w:sz w:val="24"/>
          <w:szCs w:val="24"/>
          <w:lang w:eastAsia="ru-RU"/>
        </w:rPr>
        <w:t>»</w:t>
      </w:r>
      <w:bookmarkStart w:id="302" w:name="_GoBack"/>
      <w:bookmarkEnd w:id="302"/>
      <w:r w:rsidRPr="006156BD">
        <w:rPr>
          <w:rFonts w:eastAsia="Times New Roman"/>
          <w:sz w:val="24"/>
          <w:szCs w:val="24"/>
          <w:lang w:eastAsia="ru-RU"/>
        </w:rPr>
        <w:t>, без предъявления данных затрат ПОКУПАТЕЛЮ.</w:t>
      </w:r>
    </w:p>
    <w:p w:rsidR="0026179A" w:rsidRPr="006156BD" w:rsidRDefault="0026179A" w:rsidP="0026179A">
      <w:pPr>
        <w:spacing w:before="0" w:line="276" w:lineRule="auto"/>
        <w:ind w:left="426"/>
        <w:rPr>
          <w:rFonts w:eastAsia="Times New Roman"/>
          <w:sz w:val="24"/>
          <w:szCs w:val="24"/>
          <w:lang w:eastAsia="ru-RU"/>
        </w:rPr>
      </w:pPr>
    </w:p>
    <w:p w:rsidR="0026179A" w:rsidRPr="00596E99" w:rsidRDefault="0026179A" w:rsidP="0026179A">
      <w:pPr>
        <w:numPr>
          <w:ilvl w:val="0"/>
          <w:numId w:val="34"/>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rsidR="0026179A" w:rsidRPr="006156BD" w:rsidRDefault="0026179A" w:rsidP="0026179A">
      <w:pPr>
        <w:spacing w:before="0" w:line="276" w:lineRule="auto"/>
        <w:ind w:left="18"/>
        <w:rPr>
          <w:rFonts w:eastAsia="Times New Roman"/>
          <w:sz w:val="24"/>
          <w:szCs w:val="24"/>
          <w:lang w:eastAsia="ru-RU"/>
        </w:rPr>
      </w:pPr>
    </w:p>
    <w:p w:rsidR="0026179A" w:rsidRPr="006156BD" w:rsidRDefault="0026179A" w:rsidP="0026179A">
      <w:pPr>
        <w:numPr>
          <w:ilvl w:val="1"/>
          <w:numId w:val="34"/>
        </w:numPr>
        <w:spacing w:before="0" w:line="276" w:lineRule="auto"/>
        <w:ind w:left="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Pr>
          <w:rFonts w:eastAsia="Times New Roman"/>
          <w:sz w:val="24"/>
          <w:szCs w:val="24"/>
          <w:lang w:eastAsia="ru-RU"/>
        </w:rPr>
        <w:t xml:space="preserve">                       </w:t>
      </w:r>
      <w:r w:rsidRPr="00A134FC">
        <w:rPr>
          <w:rFonts w:eastAsia="Calibri"/>
          <w:sz w:val="24"/>
          <w:szCs w:val="24"/>
        </w:rPr>
        <w:t>(</w:t>
      </w:r>
      <w:r>
        <w:rPr>
          <w:rFonts w:eastAsia="Calibri"/>
          <w:sz w:val="24"/>
          <w:szCs w:val="24"/>
        </w:rPr>
        <w:t xml:space="preserve">                                              </w:t>
      </w:r>
      <w:r w:rsidRPr="00A134FC">
        <w:rPr>
          <w:rFonts w:eastAsia="Calibri"/>
          <w:sz w:val="24"/>
          <w:szCs w:val="24"/>
        </w:rPr>
        <w:t>) рубл</w:t>
      </w:r>
      <w:r>
        <w:rPr>
          <w:rFonts w:eastAsia="Calibri"/>
          <w:sz w:val="24"/>
          <w:szCs w:val="24"/>
        </w:rPr>
        <w:t xml:space="preserve">ей </w:t>
      </w:r>
      <w:r w:rsidRPr="00A134FC">
        <w:rPr>
          <w:rFonts w:eastAsia="Calibri"/>
          <w:sz w:val="24"/>
          <w:szCs w:val="24"/>
        </w:rPr>
        <w:t xml:space="preserve"> копеек</w:t>
      </w:r>
      <w:r w:rsidRPr="00A134FC">
        <w:rPr>
          <w:rFonts w:eastAsia="Times New Roman"/>
          <w:b/>
          <w:sz w:val="24"/>
          <w:szCs w:val="24"/>
          <w:lang w:eastAsia="ru-RU"/>
        </w:rPr>
        <w:t>,</w:t>
      </w:r>
      <w:r w:rsidRPr="006156BD">
        <w:rPr>
          <w:rFonts w:eastAsia="Times New Roman"/>
          <w:b/>
          <w:sz w:val="24"/>
          <w:szCs w:val="24"/>
          <w:lang w:eastAsia="ru-RU"/>
        </w:rPr>
        <w:t xml:space="preserve"> </w:t>
      </w:r>
      <w:r>
        <w:rPr>
          <w:rFonts w:eastAsia="Times New Roman"/>
          <w:sz w:val="24"/>
          <w:szCs w:val="24"/>
          <w:lang w:eastAsia="ru-RU"/>
        </w:rPr>
        <w:t>без учета НДС (с учетом НДС).</w:t>
      </w:r>
      <w:r w:rsidRPr="006156BD">
        <w:rPr>
          <w:rFonts w:eastAsia="Times New Roman"/>
          <w:sz w:val="24"/>
          <w:szCs w:val="24"/>
          <w:lang w:eastAsia="ru-RU"/>
        </w:rPr>
        <w:t xml:space="preserve"> Транспортные расходы включены в стоимость товара.</w:t>
      </w:r>
    </w:p>
    <w:p w:rsidR="0026179A" w:rsidRPr="00221127" w:rsidRDefault="0026179A" w:rsidP="0026179A">
      <w:pPr>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26179A" w:rsidRPr="00221127" w:rsidRDefault="0026179A" w:rsidP="0026179A">
      <w:pPr>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26179A" w:rsidRDefault="0026179A" w:rsidP="0026179A">
      <w:pPr>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 xml:space="preserve">Оплата производится денежными средствами по факту поставки </w:t>
      </w:r>
      <w:r w:rsidR="00BA00C0">
        <w:rPr>
          <w:rFonts w:eastAsia="Times New Roman"/>
          <w:sz w:val="24"/>
          <w:szCs w:val="24"/>
          <w:lang w:eastAsia="ru-RU"/>
        </w:rPr>
        <w:t>товара</w:t>
      </w:r>
      <w:r w:rsidRPr="00512D4C">
        <w:rPr>
          <w:rFonts w:eastAsia="Times New Roman"/>
          <w:sz w:val="24"/>
          <w:szCs w:val="24"/>
          <w:lang w:eastAsia="ru-RU"/>
        </w:rPr>
        <w:t xml:space="preserve"> в течение 30 дней на основании подписанных обеими сторонами товарной накладной по форме ТОРГ-12 согласно выставленному счету. Оплата за поставленный товар производится на основании оригиналов документов. Неполучение оригиналов документов освобождает ПОКУПАТЕЛЯ от своевременной оплаты товара по копиям документов. </w:t>
      </w:r>
    </w:p>
    <w:p w:rsidR="0026179A" w:rsidRPr="00512D4C" w:rsidRDefault="0026179A" w:rsidP="0026179A">
      <w:pPr>
        <w:numPr>
          <w:ilvl w:val="1"/>
          <w:numId w:val="34"/>
        </w:numPr>
        <w:spacing w:before="0" w:line="276" w:lineRule="auto"/>
        <w:ind w:left="426" w:hanging="426"/>
        <w:rPr>
          <w:rFonts w:eastAsia="Times New Roman"/>
          <w:sz w:val="24"/>
          <w:szCs w:val="24"/>
          <w:lang w:eastAsia="ru-RU"/>
        </w:rPr>
      </w:pPr>
      <w:r w:rsidRPr="00F207C3">
        <w:rPr>
          <w:rFonts w:eastAsia="Times New Roman"/>
          <w:sz w:val="24"/>
          <w:szCs w:val="24"/>
          <w:lang w:eastAsia="ru-RU"/>
        </w:rPr>
        <w:t xml:space="preserve">Срок оплаты начинает исчисляться на следующий день после даты (календарной даты) подписания сторонами полного комплекта документов, подтверждающих исполнение обязательств </w:t>
      </w:r>
      <w:r>
        <w:rPr>
          <w:rFonts w:eastAsia="Times New Roman"/>
          <w:sz w:val="24"/>
          <w:szCs w:val="24"/>
          <w:lang w:eastAsia="ru-RU"/>
        </w:rPr>
        <w:t xml:space="preserve">по поставке </w:t>
      </w:r>
      <w:r w:rsidRPr="00F207C3">
        <w:rPr>
          <w:rFonts w:eastAsia="Times New Roman"/>
          <w:sz w:val="24"/>
          <w:szCs w:val="24"/>
          <w:lang w:eastAsia="ru-RU"/>
        </w:rPr>
        <w:t xml:space="preserve">и получения от Поставщика документов, необходимых для </w:t>
      </w:r>
      <w:r w:rsidRPr="00F207C3">
        <w:rPr>
          <w:rFonts w:eastAsia="Times New Roman"/>
          <w:sz w:val="24"/>
          <w:szCs w:val="24"/>
          <w:lang w:eastAsia="ru-RU"/>
        </w:rPr>
        <w:lastRenderedPageBreak/>
        <w:t>осуществления платежа. Если срок оплаты приходится на нерабочий день, днём оплаты считается ближайший следующий за ним рабочий день (ст. 193 ГК РФ).</w:t>
      </w:r>
    </w:p>
    <w:p w:rsidR="0026179A" w:rsidRPr="00512D4C" w:rsidRDefault="0026179A" w:rsidP="0026179A">
      <w:pPr>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По факту отгрузки товаров ПОСТАВЩИК оформляет и направляет в адрес ПОКУПАТЕЛЯ ТОРГ-12, счет и доверенности на получение товаров на уполномоченного представителя ПОКУПАТЕЛЯ.</w:t>
      </w:r>
    </w:p>
    <w:p w:rsidR="0026179A" w:rsidRPr="00221127" w:rsidRDefault="0026179A" w:rsidP="0026179A">
      <w:pPr>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26179A" w:rsidRPr="00FC664E" w:rsidRDefault="0026179A" w:rsidP="0026179A">
      <w:pPr>
        <w:widowControl w:val="0"/>
        <w:numPr>
          <w:ilvl w:val="1"/>
          <w:numId w:val="34"/>
        </w:numPr>
        <w:spacing w:before="0" w:line="276" w:lineRule="auto"/>
        <w:ind w:left="426" w:hanging="426"/>
        <w:rPr>
          <w:rFonts w:eastAsia="Times New Roman"/>
          <w:sz w:val="24"/>
          <w:szCs w:val="24"/>
          <w:lang w:eastAsia="ru-RU"/>
        </w:rPr>
      </w:pPr>
      <w:r w:rsidRPr="00FC664E">
        <w:rPr>
          <w:rFonts w:eastAsia="Times New Roman"/>
          <w:sz w:val="24"/>
          <w:szCs w:val="24"/>
          <w:lang w:eastAsia="ru-RU"/>
        </w:rPr>
        <w:t xml:space="preserve">Датой платежа считается дата списания денежных средств со счета </w:t>
      </w:r>
      <w:r w:rsidRPr="00221127">
        <w:rPr>
          <w:rFonts w:eastAsia="Times New Roman"/>
          <w:sz w:val="24"/>
          <w:szCs w:val="24"/>
          <w:lang w:eastAsia="ru-RU"/>
        </w:rPr>
        <w:t>ПОКУПАТЕЛЯ</w:t>
      </w:r>
      <w:r w:rsidRPr="00FC664E">
        <w:rPr>
          <w:rFonts w:eastAsia="Times New Roman"/>
          <w:sz w:val="24"/>
          <w:szCs w:val="24"/>
          <w:lang w:eastAsia="ru-RU"/>
        </w:rPr>
        <w:t>.</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426"/>
        <w:jc w:val="center"/>
        <w:rPr>
          <w:rFonts w:eastAsia="Times New Roman"/>
          <w:sz w:val="24"/>
          <w:szCs w:val="24"/>
          <w:lang w:eastAsia="ru-RU"/>
        </w:rPr>
      </w:pPr>
      <w:r w:rsidRPr="00221127">
        <w:rPr>
          <w:rFonts w:eastAsia="Times New Roman"/>
          <w:b/>
          <w:sz w:val="24"/>
          <w:szCs w:val="24"/>
          <w:lang w:eastAsia="ru-RU"/>
        </w:rPr>
        <w:t>СРОКИ ПОСТАВКИ</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Срок поставки </w:t>
      </w:r>
      <w:r w:rsidR="00BA00C0">
        <w:rPr>
          <w:rFonts w:eastAsia="Times New Roman"/>
          <w:sz w:val="24"/>
          <w:szCs w:val="24"/>
          <w:lang w:eastAsia="ru-RU"/>
        </w:rPr>
        <w:t xml:space="preserve">товара </w:t>
      </w:r>
      <w:r w:rsidRPr="00221127">
        <w:rPr>
          <w:rFonts w:eastAsia="Times New Roman"/>
          <w:sz w:val="24"/>
          <w:szCs w:val="24"/>
          <w:lang w:eastAsia="ru-RU"/>
        </w:rPr>
        <w:t>в полном объеме</w:t>
      </w:r>
      <w:r w:rsidR="00464E51">
        <w:rPr>
          <w:rFonts w:eastAsia="Times New Roman"/>
          <w:sz w:val="24"/>
          <w:szCs w:val="24"/>
          <w:lang w:eastAsia="ru-RU"/>
        </w:rPr>
        <w:t>: 15.08.2022г.</w:t>
      </w:r>
      <w:r w:rsidRPr="00221127">
        <w:rPr>
          <w:rFonts w:eastAsia="Times New Roman"/>
          <w:sz w:val="24"/>
          <w:szCs w:val="24"/>
          <w:lang w:eastAsia="ru-RU"/>
        </w:rPr>
        <w:t xml:space="preserve">  </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Досрочная поставка товар</w:t>
      </w:r>
      <w:r w:rsidR="00BA00C0">
        <w:rPr>
          <w:rFonts w:eastAsia="Times New Roman"/>
          <w:sz w:val="24"/>
          <w:szCs w:val="24"/>
          <w:lang w:eastAsia="ru-RU"/>
        </w:rPr>
        <w:t>а</w:t>
      </w:r>
      <w:r w:rsidRPr="00221127">
        <w:rPr>
          <w:rFonts w:eastAsia="Times New Roman"/>
          <w:sz w:val="24"/>
          <w:szCs w:val="24"/>
          <w:lang w:eastAsia="ru-RU"/>
        </w:rPr>
        <w:t xml:space="preserve"> без письменного согласия ПОКУПАТЕЛЯ не допускается.</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ПОРЯДОК ПОСТАВКИ</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Товары по настоящему договору поставляют одной партией.</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информирует ПОКУПАТЕЛЯ о планируемых отгрузках и пределах сроков поставки в день отправки </w:t>
      </w:r>
      <w:r w:rsidR="00BA00C0">
        <w:rPr>
          <w:rFonts w:eastAsia="Times New Roman"/>
          <w:sz w:val="24"/>
          <w:szCs w:val="24"/>
          <w:lang w:eastAsia="ru-RU"/>
        </w:rPr>
        <w:t>товара</w:t>
      </w:r>
      <w:r w:rsidRPr="00221127">
        <w:rPr>
          <w:rFonts w:eastAsia="Times New Roman"/>
          <w:sz w:val="24"/>
          <w:szCs w:val="24"/>
          <w:lang w:eastAsia="ru-RU"/>
        </w:rPr>
        <w:t>.</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w:t>
      </w:r>
      <w:r>
        <w:rPr>
          <w:rFonts w:eastAsia="Times New Roman"/>
          <w:sz w:val="24"/>
          <w:szCs w:val="24"/>
          <w:lang w:eastAsia="ru-RU"/>
        </w:rPr>
        <w:t>,</w:t>
      </w:r>
      <w:r w:rsidRPr="00BE6EC3">
        <w:rPr>
          <w:rFonts w:eastAsia="Times New Roman"/>
          <w:sz w:val="24"/>
          <w:szCs w:val="24"/>
          <w:lang w:eastAsia="ru-RU"/>
        </w:rPr>
        <w:t xml:space="preserve"> с указанием единицы измерения, количества товара, цены за единицу товара и стоимости.</w:t>
      </w:r>
      <w:r w:rsidRPr="00BE6EC3">
        <w:rPr>
          <w:color w:val="222222"/>
          <w:sz w:val="24"/>
          <w:szCs w:val="24"/>
          <w:highlight w:val="yellow"/>
          <w:shd w:val="clear" w:color="auto" w:fill="FFFFFF"/>
        </w:rPr>
        <w:t xml:space="preserve"> </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color w:val="222222"/>
          <w:sz w:val="24"/>
          <w:szCs w:val="24"/>
          <w:shd w:val="clear" w:color="auto" w:fill="FFFFFF"/>
        </w:rPr>
        <w:t xml:space="preserve">Поставка товара производится </w:t>
      </w:r>
      <w:r w:rsidRPr="00512D4C">
        <w:rPr>
          <w:rFonts w:eastAsia="Times New Roman"/>
          <w:sz w:val="24"/>
          <w:szCs w:val="24"/>
          <w:lang w:eastAsia="ru-RU"/>
        </w:rPr>
        <w:t>ПОСТАВЩИКОМ</w:t>
      </w:r>
      <w:r w:rsidRPr="00512D4C">
        <w:rPr>
          <w:color w:val="222222"/>
          <w:sz w:val="24"/>
          <w:szCs w:val="24"/>
          <w:shd w:val="clear" w:color="auto" w:fill="FFFFFF"/>
        </w:rPr>
        <w:t xml:space="preserve"> самостоятельно или с привлечением транспортной компании, адрес доставки указан в п. 1.2 настоящего договора. </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color w:val="222222"/>
          <w:sz w:val="24"/>
          <w:szCs w:val="24"/>
          <w:shd w:val="clear" w:color="auto" w:fill="FFFFFF"/>
        </w:rPr>
        <w:t xml:space="preserve">При поставке товара с привлечением транспортной компании </w:t>
      </w:r>
      <w:r w:rsidRPr="00512D4C">
        <w:rPr>
          <w:rFonts w:eastAsia="Times New Roman"/>
          <w:sz w:val="24"/>
          <w:szCs w:val="24"/>
          <w:lang w:eastAsia="ru-RU"/>
        </w:rPr>
        <w:t xml:space="preserve">ПОСТАВЩИК оформляет товарно-транспортную накладную </w:t>
      </w:r>
      <w:r>
        <w:rPr>
          <w:rFonts w:eastAsia="Times New Roman"/>
          <w:sz w:val="24"/>
          <w:szCs w:val="24"/>
          <w:lang w:eastAsia="ru-RU"/>
        </w:rPr>
        <w:t xml:space="preserve">(ТТН) </w:t>
      </w:r>
      <w:r w:rsidRPr="00512D4C">
        <w:rPr>
          <w:rFonts w:eastAsia="Times New Roman"/>
          <w:sz w:val="24"/>
          <w:szCs w:val="24"/>
          <w:lang w:eastAsia="ru-RU"/>
        </w:rPr>
        <w:t xml:space="preserve">с указанием количества тарных мест и (или) веса брутто. </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color w:val="222222"/>
          <w:sz w:val="24"/>
          <w:szCs w:val="24"/>
          <w:shd w:val="clear" w:color="auto" w:fill="FFFFFF"/>
        </w:rPr>
        <w:t>При любом способе поставки каждое тарное место обязательно должно иметь упаковочный лист с описанием товара и количества</w:t>
      </w:r>
      <w:r>
        <w:rPr>
          <w:color w:val="222222"/>
          <w:sz w:val="24"/>
          <w:szCs w:val="24"/>
          <w:shd w:val="clear" w:color="auto" w:fill="FFFFFF"/>
        </w:rPr>
        <w:t xml:space="preserve"> и веса брутто.</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w:t>
      </w:r>
      <w:r w:rsidRPr="00221127">
        <w:rPr>
          <w:rFonts w:eastAsia="Times New Roman"/>
          <w:sz w:val="24"/>
          <w:szCs w:val="24"/>
          <w:lang w:eastAsia="ru-RU"/>
        </w:rPr>
        <w:t xml:space="preserve"> ТОРГ-12, содержащей подпись (с расшифровкой подписи, указании должности и доверенности) уполномоченного представителя ПОСТАВЩИКА и ПОКУПАТЕЛЯ.</w:t>
      </w:r>
    </w:p>
    <w:p w:rsidR="0026179A" w:rsidRPr="003C7A49" w:rsidRDefault="0026179A" w:rsidP="0026179A">
      <w:pPr>
        <w:pStyle w:val="ae"/>
        <w:numPr>
          <w:ilvl w:val="1"/>
          <w:numId w:val="34"/>
        </w:numPr>
        <w:ind w:left="426"/>
        <w:rPr>
          <w:rFonts w:eastAsia="Times New Roman"/>
          <w:sz w:val="24"/>
          <w:szCs w:val="24"/>
          <w:lang w:eastAsia="ru-RU"/>
        </w:rPr>
      </w:pPr>
      <w:r w:rsidRPr="003C7A49">
        <w:rPr>
          <w:rFonts w:eastAsia="Times New Roman"/>
          <w:sz w:val="24"/>
          <w:szCs w:val="24"/>
          <w:lang w:eastAsia="ru-RU"/>
        </w:rPr>
        <w:t>Разгрузка товара на центральный склад ПОКУПАТЕЛЯ осуществляются силами и средствами ПОСТАВЩИКА.</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Моментом исполнения обязательства по поставке </w:t>
      </w:r>
      <w:r w:rsidRPr="00512D4C">
        <w:rPr>
          <w:rFonts w:eastAsia="Times New Roman"/>
          <w:sz w:val="24"/>
          <w:szCs w:val="24"/>
          <w:lang w:eastAsia="ru-RU"/>
        </w:rPr>
        <w:t>считается дата фактическо</w:t>
      </w:r>
      <w:r>
        <w:rPr>
          <w:rFonts w:eastAsia="Times New Roman"/>
          <w:sz w:val="24"/>
          <w:szCs w:val="24"/>
          <w:lang w:eastAsia="ru-RU"/>
        </w:rPr>
        <w:t>го</w:t>
      </w:r>
      <w:r w:rsidRPr="00512D4C">
        <w:rPr>
          <w:rFonts w:eastAsia="Times New Roman"/>
          <w:sz w:val="24"/>
          <w:szCs w:val="24"/>
          <w:lang w:eastAsia="ru-RU"/>
        </w:rPr>
        <w:t xml:space="preserve"> </w:t>
      </w:r>
      <w:r>
        <w:rPr>
          <w:rFonts w:eastAsia="Times New Roman"/>
          <w:sz w:val="24"/>
          <w:szCs w:val="24"/>
          <w:lang w:eastAsia="ru-RU"/>
        </w:rPr>
        <w:t xml:space="preserve">подписания </w:t>
      </w:r>
      <w:r w:rsidRPr="00512D4C">
        <w:rPr>
          <w:rFonts w:eastAsia="Times New Roman"/>
          <w:sz w:val="24"/>
          <w:szCs w:val="24"/>
          <w:lang w:eastAsia="ru-RU"/>
        </w:rPr>
        <w:lastRenderedPageBreak/>
        <w:t>товарной накладной ТОРГ-12.</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sz w:val="24"/>
          <w:szCs w:val="24"/>
          <w:lang w:eastAsia="ru-RU"/>
        </w:rPr>
        <w:t xml:space="preserve">При доставке товара </w:t>
      </w:r>
      <w:r w:rsidRPr="00512D4C">
        <w:rPr>
          <w:sz w:val="24"/>
          <w:szCs w:val="24"/>
        </w:rPr>
        <w:t>ПОСТАВЩИКА</w:t>
      </w:r>
      <w:r w:rsidRPr="00512D4C">
        <w:rPr>
          <w:sz w:val="24"/>
          <w:szCs w:val="24"/>
          <w:lang w:eastAsia="ru-RU"/>
        </w:rPr>
        <w:t xml:space="preserve"> на склад </w:t>
      </w:r>
      <w:r w:rsidRPr="00512D4C">
        <w:rPr>
          <w:sz w:val="24"/>
          <w:szCs w:val="24"/>
        </w:rPr>
        <w:t>ПОКУПАТЕЛЯ</w:t>
      </w:r>
      <w:r w:rsidRPr="00512D4C">
        <w:rPr>
          <w:sz w:val="24"/>
          <w:szCs w:val="24"/>
          <w:lang w:eastAsia="ru-RU"/>
        </w:rPr>
        <w:t xml:space="preserve"> последний проверяет соответствие товара по количеству тарных мест и (или) весу брутто</w:t>
      </w:r>
      <w:r>
        <w:rPr>
          <w:sz w:val="24"/>
          <w:szCs w:val="24"/>
          <w:lang w:eastAsia="ru-RU"/>
        </w:rPr>
        <w:t xml:space="preserve"> и подписывает товарно-транспортную</w:t>
      </w:r>
      <w:r w:rsidRPr="00512D4C">
        <w:rPr>
          <w:sz w:val="24"/>
          <w:szCs w:val="24"/>
          <w:lang w:eastAsia="ru-RU"/>
        </w:rPr>
        <w:t xml:space="preserve"> накладн</w:t>
      </w:r>
      <w:r>
        <w:rPr>
          <w:sz w:val="24"/>
          <w:szCs w:val="24"/>
          <w:lang w:eastAsia="ru-RU"/>
        </w:rPr>
        <w:t>ую (ТТН)</w:t>
      </w:r>
      <w:r w:rsidRPr="00512D4C">
        <w:rPr>
          <w:sz w:val="24"/>
          <w:szCs w:val="24"/>
          <w:lang w:eastAsia="ru-RU"/>
        </w:rPr>
        <w:t xml:space="preserve">. При этом подписание </w:t>
      </w:r>
      <w:r w:rsidRPr="00512D4C">
        <w:rPr>
          <w:sz w:val="24"/>
          <w:szCs w:val="24"/>
        </w:rPr>
        <w:t>ПОКУПАТЕЛЕМ</w:t>
      </w:r>
      <w:r w:rsidRPr="00512D4C">
        <w:rPr>
          <w:sz w:val="24"/>
          <w:szCs w:val="24"/>
          <w:lang w:eastAsia="ru-RU"/>
        </w:rPr>
        <w:t xml:space="preserve"> товарно-транспортной накладной</w:t>
      </w:r>
      <w:r>
        <w:rPr>
          <w:sz w:val="24"/>
          <w:szCs w:val="24"/>
          <w:lang w:eastAsia="ru-RU"/>
        </w:rPr>
        <w:t xml:space="preserve"> (ТТН)</w:t>
      </w:r>
      <w:r w:rsidRPr="00512D4C">
        <w:rPr>
          <w:sz w:val="24"/>
          <w:szCs w:val="24"/>
          <w:lang w:eastAsia="ru-RU"/>
        </w:rPr>
        <w:t xml:space="preserve"> свидетельствует только о принятии указанного количества тарных мест и (или) веса брутто и не означает приемку товара по количеству, качеству, ассортименту и комплектности.</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ПОКУПАТЕЛ</w:t>
      </w:r>
      <w:r>
        <w:rPr>
          <w:rFonts w:eastAsia="Times New Roman"/>
          <w:sz w:val="24"/>
          <w:szCs w:val="24"/>
          <w:lang w:eastAsia="ru-RU"/>
        </w:rPr>
        <w:t xml:space="preserve">Ь после подписания </w:t>
      </w:r>
      <w:r>
        <w:rPr>
          <w:sz w:val="24"/>
          <w:szCs w:val="24"/>
          <w:lang w:eastAsia="ru-RU"/>
        </w:rPr>
        <w:t>товарно-транспортную</w:t>
      </w:r>
      <w:r w:rsidRPr="00512D4C">
        <w:rPr>
          <w:sz w:val="24"/>
          <w:szCs w:val="24"/>
          <w:lang w:eastAsia="ru-RU"/>
        </w:rPr>
        <w:t xml:space="preserve"> накладн</w:t>
      </w:r>
      <w:r>
        <w:rPr>
          <w:sz w:val="24"/>
          <w:szCs w:val="24"/>
          <w:lang w:eastAsia="ru-RU"/>
        </w:rPr>
        <w:t>ую (ТТН)</w:t>
      </w:r>
      <w:r>
        <w:rPr>
          <w:rFonts w:eastAsia="Times New Roman"/>
          <w:sz w:val="24"/>
          <w:szCs w:val="24"/>
          <w:lang w:eastAsia="ru-RU"/>
        </w:rPr>
        <w:t xml:space="preserve"> </w:t>
      </w:r>
      <w:r w:rsidRPr="00512D4C">
        <w:rPr>
          <w:rFonts w:eastAsia="Times New Roman"/>
          <w:color w:val="222222"/>
          <w:sz w:val="24"/>
          <w:szCs w:val="24"/>
          <w:lang w:eastAsia="ru-RU"/>
        </w:rPr>
        <w:t xml:space="preserve">обязан </w:t>
      </w:r>
      <w:r>
        <w:rPr>
          <w:rFonts w:eastAsia="Times New Roman"/>
          <w:iCs/>
          <w:color w:val="222222"/>
          <w:sz w:val="24"/>
          <w:szCs w:val="24"/>
          <w:lang w:eastAsia="ru-RU"/>
        </w:rPr>
        <w:t>на складе,</w:t>
      </w:r>
      <w:r w:rsidRPr="00512D4C" w:rsidDel="00C85A86">
        <w:rPr>
          <w:rFonts w:eastAsia="Times New Roman"/>
          <w:color w:val="222222"/>
          <w:sz w:val="24"/>
          <w:szCs w:val="24"/>
          <w:lang w:eastAsia="ru-RU"/>
        </w:rPr>
        <w:t xml:space="preserve"> </w:t>
      </w:r>
      <w:r w:rsidRPr="00512D4C">
        <w:rPr>
          <w:rFonts w:eastAsia="Times New Roman"/>
          <w:color w:val="222222"/>
          <w:sz w:val="24"/>
          <w:szCs w:val="24"/>
          <w:lang w:eastAsia="ru-RU"/>
        </w:rPr>
        <w:t>в течение </w:t>
      </w:r>
      <w:r w:rsidRPr="00512D4C">
        <w:rPr>
          <w:rFonts w:eastAsia="Times New Roman"/>
          <w:iCs/>
          <w:color w:val="222222"/>
          <w:sz w:val="24"/>
          <w:szCs w:val="24"/>
          <w:lang w:eastAsia="ru-RU"/>
        </w:rPr>
        <w:t>5 (пяти) рабочих дней</w:t>
      </w:r>
      <w:r>
        <w:rPr>
          <w:rFonts w:eastAsia="Times New Roman"/>
          <w:iCs/>
          <w:color w:val="222222"/>
          <w:sz w:val="24"/>
          <w:szCs w:val="24"/>
          <w:lang w:eastAsia="ru-RU"/>
        </w:rPr>
        <w:t xml:space="preserve">, </w:t>
      </w:r>
      <w:r w:rsidRPr="00512D4C">
        <w:rPr>
          <w:rFonts w:eastAsia="Times New Roman"/>
          <w:color w:val="222222"/>
          <w:sz w:val="24"/>
          <w:szCs w:val="24"/>
          <w:lang w:eastAsia="ru-RU"/>
        </w:rPr>
        <w:t>осмотреть</w:t>
      </w:r>
      <w:r>
        <w:rPr>
          <w:rFonts w:eastAsia="Times New Roman"/>
          <w:color w:val="222222"/>
          <w:sz w:val="24"/>
          <w:szCs w:val="24"/>
          <w:lang w:eastAsia="ru-RU"/>
        </w:rPr>
        <w:t xml:space="preserve"> </w:t>
      </w:r>
      <w:r w:rsidRPr="00512D4C">
        <w:rPr>
          <w:rFonts w:eastAsia="Times New Roman"/>
          <w:color w:val="222222"/>
          <w:sz w:val="24"/>
          <w:szCs w:val="24"/>
          <w:lang w:eastAsia="ru-RU"/>
        </w:rPr>
        <w:t xml:space="preserve">товар, проверить его на предмет соответствия наименования, ассортимента, количества и качества условиям договора, спецификации и подписать товарную накладную </w:t>
      </w:r>
      <w:r w:rsidRPr="00512D4C">
        <w:rPr>
          <w:rFonts w:eastAsia="Times New Roman"/>
          <w:sz w:val="24"/>
          <w:szCs w:val="24"/>
          <w:lang w:eastAsia="ru-RU"/>
        </w:rPr>
        <w:t>ТОРГ-12</w:t>
      </w:r>
      <w:r w:rsidRPr="00512D4C">
        <w:rPr>
          <w:rFonts w:eastAsia="Times New Roman"/>
          <w:color w:val="222222"/>
          <w:sz w:val="24"/>
          <w:szCs w:val="24"/>
          <w:lang w:eastAsia="ru-RU"/>
        </w:rPr>
        <w:t xml:space="preserve">. В указанный период </w:t>
      </w:r>
      <w:r w:rsidRPr="00512D4C">
        <w:rPr>
          <w:rFonts w:eastAsia="Times New Roman"/>
          <w:sz w:val="24"/>
          <w:szCs w:val="24"/>
          <w:lang w:eastAsia="ru-RU"/>
        </w:rPr>
        <w:t>ПОКУПАТЕЛЬ</w:t>
      </w:r>
      <w:r w:rsidRPr="00512D4C">
        <w:rPr>
          <w:rFonts w:eastAsia="Times New Roman"/>
          <w:color w:val="222222"/>
          <w:sz w:val="24"/>
          <w:szCs w:val="24"/>
          <w:lang w:eastAsia="ru-RU"/>
        </w:rPr>
        <w:t xml:space="preserve"> производит осмотр товара на предмет выявления видимых недостатков.</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sz w:val="24"/>
          <w:szCs w:val="24"/>
          <w:lang w:eastAsia="ru-RU"/>
        </w:rPr>
        <w:t xml:space="preserve">При обнаружении повреждения тары (упаковки) товара </w:t>
      </w:r>
      <w:r w:rsidRPr="00512D4C">
        <w:rPr>
          <w:sz w:val="24"/>
          <w:szCs w:val="24"/>
        </w:rPr>
        <w:t>ПОКУПАТЕЛЬ</w:t>
      </w:r>
      <w:r w:rsidRPr="00512D4C">
        <w:rPr>
          <w:sz w:val="24"/>
          <w:szCs w:val="24"/>
          <w:lang w:eastAsia="ru-RU"/>
        </w:rPr>
        <w:t xml:space="preserve"> обязан потребовать от перевозчика составления коммерческого акта, а при доставке груза автомобильным транспортом - отметки на товарно-транспортной накладной или составления акта. </w:t>
      </w:r>
      <w:r w:rsidRPr="00512D4C">
        <w:rPr>
          <w:sz w:val="24"/>
          <w:szCs w:val="24"/>
        </w:rPr>
        <w:t>ПОКУПАТЕЛЬ</w:t>
      </w:r>
      <w:r w:rsidRPr="00512D4C">
        <w:rPr>
          <w:sz w:val="24"/>
          <w:szCs w:val="24"/>
          <w:lang w:eastAsia="ru-RU"/>
        </w:rPr>
        <w:t xml:space="preserve"> обязан уведомить ПОСТАВЩИКА о факте поставки товара в поврежденной упаковке и обо всех выявленных недостатках такого товара в течение </w:t>
      </w:r>
      <w:r>
        <w:rPr>
          <w:sz w:val="24"/>
          <w:szCs w:val="24"/>
          <w:lang w:eastAsia="ru-RU"/>
        </w:rPr>
        <w:t>5</w:t>
      </w:r>
      <w:r w:rsidRPr="00512D4C">
        <w:rPr>
          <w:sz w:val="24"/>
          <w:szCs w:val="24"/>
          <w:lang w:eastAsia="ru-RU"/>
        </w:rPr>
        <w:t xml:space="preserve"> рабочих дней путем направления сообщения на электронный адрес</w:t>
      </w:r>
      <w:r>
        <w:rPr>
          <w:sz w:val="24"/>
          <w:szCs w:val="24"/>
          <w:lang w:eastAsia="ru-RU"/>
        </w:rPr>
        <w:t xml:space="preserve"> ______</w:t>
      </w:r>
      <w:r w:rsidRPr="00512D4C">
        <w:rPr>
          <w:sz w:val="24"/>
          <w:szCs w:val="24"/>
          <w:lang w:eastAsia="ru-RU"/>
        </w:rPr>
        <w:t xml:space="preserve"> .</w:t>
      </w:r>
    </w:p>
    <w:p w:rsidR="0026179A" w:rsidRPr="00512D4C" w:rsidRDefault="0026179A" w:rsidP="0026179A">
      <w:pPr>
        <w:pStyle w:val="ae"/>
        <w:numPr>
          <w:ilvl w:val="1"/>
          <w:numId w:val="34"/>
        </w:numPr>
        <w:tabs>
          <w:tab w:val="left" w:pos="426"/>
          <w:tab w:val="left" w:pos="851"/>
        </w:tabs>
        <w:ind w:left="426" w:hanging="426"/>
        <w:rPr>
          <w:sz w:val="24"/>
          <w:szCs w:val="24"/>
          <w:lang w:eastAsia="ru-RU"/>
        </w:rPr>
      </w:pPr>
      <w:r w:rsidRPr="00512D4C">
        <w:rPr>
          <w:sz w:val="24"/>
          <w:szCs w:val="24"/>
          <w:lang w:eastAsia="ru-RU"/>
        </w:rPr>
        <w:t xml:space="preserve">В случае выявления </w:t>
      </w:r>
      <w:r>
        <w:rPr>
          <w:sz w:val="24"/>
          <w:szCs w:val="24"/>
          <w:lang w:eastAsia="ru-RU"/>
        </w:rPr>
        <w:t xml:space="preserve">при осмотре товара на складе ПОКУПАТЕЛЯ (п. 4.11) </w:t>
      </w:r>
      <w:r w:rsidRPr="00512D4C">
        <w:rPr>
          <w:sz w:val="24"/>
          <w:szCs w:val="24"/>
          <w:lang w:eastAsia="ru-RU"/>
        </w:rPr>
        <w:t xml:space="preserve">несоответствия товара условиям договора (недостатки в товаре по качеству, количеству, комплектности, ассортименту) </w:t>
      </w:r>
      <w:r w:rsidRPr="00512D4C">
        <w:rPr>
          <w:sz w:val="24"/>
          <w:szCs w:val="24"/>
        </w:rPr>
        <w:t>ПОКУПАТЕЛЬ</w:t>
      </w:r>
      <w:r w:rsidRPr="00512D4C">
        <w:rPr>
          <w:sz w:val="24"/>
          <w:szCs w:val="24"/>
          <w:lang w:eastAsia="ru-RU"/>
        </w:rPr>
        <w:t xml:space="preserve"> обязан приостановить приемку и, в течении 5 рабочих дней</w:t>
      </w:r>
      <w:r w:rsidRPr="00915AA3">
        <w:rPr>
          <w:sz w:val="24"/>
          <w:szCs w:val="24"/>
          <w:lang w:eastAsia="ru-RU"/>
        </w:rPr>
        <w:t xml:space="preserve"> </w:t>
      </w:r>
      <w:r>
        <w:rPr>
          <w:sz w:val="24"/>
          <w:szCs w:val="24"/>
          <w:lang w:eastAsia="ru-RU"/>
        </w:rPr>
        <w:t>направить требование о доукомплектовании товара или</w:t>
      </w:r>
      <w:r w:rsidRPr="00512D4C">
        <w:rPr>
          <w:sz w:val="24"/>
          <w:szCs w:val="24"/>
          <w:lang w:eastAsia="ru-RU"/>
        </w:rPr>
        <w:t xml:space="preserve"> вызвать ПОСТАВЩИКА для продолжения приемки товара и составления двустороннего акта.</w:t>
      </w:r>
    </w:p>
    <w:p w:rsidR="0026179A" w:rsidRPr="00512D4C" w:rsidRDefault="0026179A" w:rsidP="0026179A">
      <w:pPr>
        <w:tabs>
          <w:tab w:val="left" w:pos="426"/>
          <w:tab w:val="left" w:pos="851"/>
        </w:tabs>
        <w:ind w:left="426" w:hanging="426"/>
        <w:rPr>
          <w:sz w:val="24"/>
          <w:szCs w:val="24"/>
          <w:lang w:eastAsia="ru-RU"/>
        </w:rPr>
      </w:pPr>
      <w:r w:rsidRPr="00512D4C">
        <w:rPr>
          <w:sz w:val="24"/>
          <w:szCs w:val="24"/>
          <w:lang w:eastAsia="ru-RU"/>
        </w:rPr>
        <w:tab/>
        <w:t>Вызов ПОСТАВЩИКА осуществляется телеграммой в адрес Поставщика или сообщением на электронный адрес</w:t>
      </w:r>
      <w:r>
        <w:rPr>
          <w:sz w:val="24"/>
          <w:szCs w:val="24"/>
          <w:lang w:eastAsia="ru-RU"/>
        </w:rPr>
        <w:t>: ____________</w:t>
      </w:r>
      <w:r w:rsidRPr="00512D4C">
        <w:rPr>
          <w:sz w:val="24"/>
          <w:szCs w:val="24"/>
          <w:lang w:eastAsia="ru-RU"/>
        </w:rPr>
        <w:t>, и должен содержать: наименование товара, реквизиты товарно-сопроводительных документов, перечень выявленных несоответствий и недостатков, состояние тары, пломб, дату и место приемки.</w:t>
      </w:r>
    </w:p>
    <w:p w:rsidR="0026179A" w:rsidRPr="00512D4C" w:rsidRDefault="0026179A" w:rsidP="0026179A">
      <w:pPr>
        <w:pStyle w:val="ae"/>
        <w:tabs>
          <w:tab w:val="left" w:pos="426"/>
          <w:tab w:val="left" w:pos="851"/>
        </w:tabs>
        <w:ind w:left="426" w:hanging="426"/>
        <w:rPr>
          <w:sz w:val="24"/>
          <w:szCs w:val="24"/>
          <w:lang w:eastAsia="ru-RU"/>
        </w:rPr>
      </w:pPr>
      <w:r w:rsidRPr="00512D4C">
        <w:rPr>
          <w:sz w:val="24"/>
          <w:szCs w:val="24"/>
          <w:lang w:eastAsia="ru-RU"/>
        </w:rPr>
        <w:tab/>
        <w:t xml:space="preserve">Уполномоченный представитель ПОСТАВЩИКА должен прибыть к месту приемки в срок, указанный в уведомлении </w:t>
      </w:r>
      <w:r w:rsidRPr="00512D4C">
        <w:rPr>
          <w:sz w:val="24"/>
          <w:szCs w:val="24"/>
        </w:rPr>
        <w:t>ПОКУПАТЕЛЯ</w:t>
      </w:r>
      <w:r w:rsidRPr="00512D4C">
        <w:rPr>
          <w:sz w:val="24"/>
          <w:szCs w:val="24"/>
          <w:lang w:eastAsia="ru-RU"/>
        </w:rPr>
        <w:t>, и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w:t>
      </w:r>
    </w:p>
    <w:p w:rsidR="0026179A" w:rsidRPr="00512D4C" w:rsidRDefault="0026179A" w:rsidP="0026179A">
      <w:pPr>
        <w:tabs>
          <w:tab w:val="left" w:pos="426"/>
          <w:tab w:val="left" w:pos="851"/>
        </w:tabs>
        <w:ind w:left="426" w:hanging="426"/>
        <w:rPr>
          <w:sz w:val="24"/>
          <w:szCs w:val="24"/>
          <w:lang w:eastAsia="ru-RU"/>
        </w:rPr>
      </w:pPr>
      <w:r w:rsidRPr="00512D4C">
        <w:rPr>
          <w:sz w:val="24"/>
          <w:szCs w:val="24"/>
          <w:lang w:eastAsia="ru-RU"/>
        </w:rPr>
        <w:tab/>
        <w:t xml:space="preserve">В случае неявки ПОСТАВЩИКА в указанный в уведомлении срок или получения в этот же срок сообщения ПОСТАВЩИКУ о неявке по каким-либо причинам </w:t>
      </w:r>
      <w:r w:rsidRPr="00512D4C">
        <w:rPr>
          <w:sz w:val="24"/>
          <w:szCs w:val="24"/>
        </w:rPr>
        <w:t>ПОКУПАТЕЛЬ</w:t>
      </w:r>
      <w:r w:rsidRPr="00512D4C">
        <w:rPr>
          <w:sz w:val="24"/>
          <w:szCs w:val="24"/>
          <w:lang w:eastAsia="ru-RU"/>
        </w:rPr>
        <w:t xml:space="preserve"> осуществляет приемку товара самостоятельно. </w:t>
      </w:r>
    </w:p>
    <w:p w:rsidR="0026179A" w:rsidRPr="00512D4C" w:rsidRDefault="0026179A" w:rsidP="0026179A">
      <w:pPr>
        <w:tabs>
          <w:tab w:val="left" w:pos="426"/>
          <w:tab w:val="left" w:pos="851"/>
        </w:tabs>
        <w:ind w:left="426" w:hanging="426"/>
        <w:rPr>
          <w:sz w:val="24"/>
          <w:szCs w:val="24"/>
          <w:lang w:eastAsia="ru-RU"/>
        </w:rPr>
      </w:pPr>
      <w:r w:rsidRPr="00512D4C">
        <w:rPr>
          <w:sz w:val="24"/>
          <w:szCs w:val="24"/>
          <w:lang w:eastAsia="ru-RU"/>
        </w:rPr>
        <w:tab/>
        <w:t xml:space="preserve">При самостоятельной приемке составляется акт о комиссионной приемки товара, в котором отражается несоответствие товара (недостатки в товаре по качеству, количеству, комплектности, ассортименту). </w:t>
      </w:r>
    </w:p>
    <w:p w:rsidR="0026179A" w:rsidRPr="00512D4C" w:rsidRDefault="0026179A" w:rsidP="0026179A">
      <w:pPr>
        <w:tabs>
          <w:tab w:val="left" w:pos="426"/>
          <w:tab w:val="left" w:pos="851"/>
        </w:tabs>
        <w:ind w:left="426" w:hanging="426"/>
        <w:rPr>
          <w:sz w:val="24"/>
          <w:szCs w:val="24"/>
          <w:lang w:eastAsia="ru-RU"/>
        </w:rPr>
      </w:pPr>
      <w:r w:rsidRPr="00512D4C">
        <w:rPr>
          <w:sz w:val="24"/>
          <w:szCs w:val="24"/>
          <w:lang w:eastAsia="ru-RU"/>
        </w:rPr>
        <w:tab/>
        <w:t>Акт о комиссионн</w:t>
      </w:r>
      <w:r>
        <w:rPr>
          <w:sz w:val="24"/>
          <w:szCs w:val="24"/>
          <w:lang w:eastAsia="ru-RU"/>
        </w:rPr>
        <w:t>ой</w:t>
      </w:r>
      <w:r w:rsidRPr="00512D4C">
        <w:rPr>
          <w:sz w:val="24"/>
          <w:szCs w:val="24"/>
          <w:lang w:eastAsia="ru-RU"/>
        </w:rPr>
        <w:t xml:space="preserve"> приемк</w:t>
      </w:r>
      <w:r>
        <w:rPr>
          <w:sz w:val="24"/>
          <w:szCs w:val="24"/>
          <w:lang w:eastAsia="ru-RU"/>
        </w:rPr>
        <w:t>е</w:t>
      </w:r>
      <w:r w:rsidRPr="00512D4C">
        <w:rPr>
          <w:sz w:val="24"/>
          <w:szCs w:val="24"/>
          <w:lang w:eastAsia="ru-RU"/>
        </w:rPr>
        <w:t xml:space="preserve"> составляется в письменной форме в двух экземплярах, один экземпляр хранится у ПОКУПАТЕЛЯ, другой экземпляр направляется на почтовый адрес ПОСТАВЩИКА, также для оперативного решения вопроса копия направляется на электронный адрес</w:t>
      </w:r>
      <w:r>
        <w:rPr>
          <w:sz w:val="24"/>
          <w:szCs w:val="24"/>
          <w:lang w:eastAsia="ru-RU"/>
        </w:rPr>
        <w:t xml:space="preserve"> ________________</w:t>
      </w:r>
      <w:r w:rsidRPr="00512D4C">
        <w:rPr>
          <w:sz w:val="24"/>
          <w:szCs w:val="24"/>
          <w:lang w:eastAsia="ru-RU"/>
        </w:rPr>
        <w:t xml:space="preserve"> ПОСТАВЩИКА. При не соответствии товара СТОРОНЫ руководствуются п. 5.4. настоящего договора.</w:t>
      </w:r>
    </w:p>
    <w:p w:rsidR="0026179A" w:rsidRPr="00512D4C" w:rsidRDefault="0026179A" w:rsidP="0026179A">
      <w:pPr>
        <w:pStyle w:val="ae"/>
        <w:numPr>
          <w:ilvl w:val="1"/>
          <w:numId w:val="34"/>
        </w:numPr>
        <w:tabs>
          <w:tab w:val="left" w:pos="426"/>
          <w:tab w:val="left" w:pos="851"/>
        </w:tabs>
        <w:ind w:left="426" w:hanging="426"/>
        <w:rPr>
          <w:sz w:val="24"/>
          <w:szCs w:val="24"/>
          <w:lang w:eastAsia="ru-RU"/>
        </w:rPr>
      </w:pPr>
      <w:r w:rsidRPr="00512D4C">
        <w:rPr>
          <w:sz w:val="24"/>
          <w:szCs w:val="24"/>
          <w:lang w:eastAsia="ru-RU"/>
        </w:rPr>
        <w:t xml:space="preserve">Датой поставки ПОСТАВЩИКОМ товара по настоящему договору является дата подписания </w:t>
      </w:r>
      <w:r w:rsidRPr="00512D4C">
        <w:rPr>
          <w:sz w:val="24"/>
          <w:szCs w:val="24"/>
        </w:rPr>
        <w:t>ПОКУПАТЕЛЕМ</w:t>
      </w:r>
      <w:r w:rsidRPr="00512D4C">
        <w:rPr>
          <w:sz w:val="24"/>
          <w:szCs w:val="24"/>
          <w:lang w:eastAsia="ru-RU"/>
        </w:rPr>
        <w:t xml:space="preserve"> товарной накладной.</w:t>
      </w:r>
    </w:p>
    <w:p w:rsidR="0026179A" w:rsidRPr="00512D4C" w:rsidRDefault="0026179A" w:rsidP="0026179A">
      <w:pPr>
        <w:pStyle w:val="ae"/>
        <w:numPr>
          <w:ilvl w:val="1"/>
          <w:numId w:val="34"/>
        </w:numPr>
        <w:tabs>
          <w:tab w:val="left" w:pos="426"/>
          <w:tab w:val="left" w:pos="851"/>
        </w:tabs>
        <w:ind w:left="426" w:hanging="426"/>
        <w:rPr>
          <w:sz w:val="24"/>
          <w:szCs w:val="24"/>
          <w:lang w:eastAsia="ru-RU"/>
        </w:rPr>
      </w:pPr>
      <w:r w:rsidRPr="00512D4C">
        <w:rPr>
          <w:sz w:val="24"/>
          <w:szCs w:val="24"/>
          <w:lang w:eastAsia="ru-RU"/>
        </w:rPr>
        <w:lastRenderedPageBreak/>
        <w:t xml:space="preserve">В случае обнаружения в ходе приемки какой-либо некомплектности (не поставки) и/или дефекта (повреждения) товара ПОСТАВЩИК обязан в течение 10-ти </w:t>
      </w:r>
      <w:r>
        <w:rPr>
          <w:sz w:val="24"/>
          <w:szCs w:val="24"/>
          <w:lang w:eastAsia="ru-RU"/>
        </w:rPr>
        <w:t>календарных</w:t>
      </w:r>
      <w:r w:rsidRPr="00512D4C">
        <w:rPr>
          <w:sz w:val="24"/>
          <w:szCs w:val="24"/>
          <w:lang w:eastAsia="ru-RU"/>
        </w:rPr>
        <w:t xml:space="preserve"> дней</w:t>
      </w:r>
      <w:r>
        <w:rPr>
          <w:sz w:val="24"/>
          <w:szCs w:val="24"/>
          <w:lang w:eastAsia="ru-RU"/>
        </w:rPr>
        <w:t xml:space="preserve"> с момента получения требования</w:t>
      </w:r>
      <w:r w:rsidRPr="00512D4C">
        <w:rPr>
          <w:sz w:val="24"/>
          <w:szCs w:val="24"/>
          <w:lang w:eastAsia="ru-RU"/>
        </w:rPr>
        <w:t>, если иной срок не будет согласован Сторонами, произвести доукомплектование товара и/или устранение дефектов, в противном случае, товар считается не поставленным.</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sz w:val="24"/>
          <w:szCs w:val="24"/>
          <w:lang w:eastAsia="ru-RU"/>
        </w:rPr>
        <w:t xml:space="preserve">Требования, установленные выше, могут быть предъявлены в ходе приемки товара, а если нет возможности обнаружить недостатки при принятии товара – в течение гарантийного срока. </w:t>
      </w:r>
      <w:r w:rsidRPr="00512D4C">
        <w:rPr>
          <w:sz w:val="24"/>
          <w:szCs w:val="24"/>
        </w:rPr>
        <w:t>ПОКУПАТЕЛЬ</w:t>
      </w:r>
      <w:r w:rsidRPr="00512D4C">
        <w:rPr>
          <w:sz w:val="24"/>
          <w:szCs w:val="24"/>
          <w:lang w:eastAsia="ru-RU"/>
        </w:rPr>
        <w:t xml:space="preserve"> вправе предъявить требование о безвозмездном устранении недостатков в товаре по истечении гарантийного срока, если в течение установленного срока были выявлены существенные недостатки, допущенные по вине ПОСТАВЩИКА.</w:t>
      </w:r>
      <w:r w:rsidR="00BA6718">
        <w:rPr>
          <w:sz w:val="24"/>
          <w:szCs w:val="24"/>
          <w:lang w:eastAsia="ru-RU"/>
        </w:rPr>
        <w:t xml:space="preserve"> </w:t>
      </w:r>
      <w:r w:rsidRPr="00E3369B">
        <w:rPr>
          <w:rFonts w:eastAsia="Times New Roman"/>
          <w:sz w:val="24"/>
          <w:szCs w:val="24"/>
          <w:lang w:eastAsia="ru-RU"/>
        </w:rPr>
        <w:t xml:space="preserve">При обнаружении недостатков в </w:t>
      </w:r>
      <w:r>
        <w:rPr>
          <w:rFonts w:eastAsia="Times New Roman"/>
          <w:sz w:val="24"/>
          <w:szCs w:val="24"/>
          <w:lang w:eastAsia="ru-RU"/>
        </w:rPr>
        <w:t>товаре</w:t>
      </w:r>
      <w:r w:rsidRPr="00E3369B">
        <w:rPr>
          <w:rFonts w:eastAsia="Times New Roman"/>
          <w:sz w:val="24"/>
          <w:szCs w:val="24"/>
          <w:lang w:eastAsia="ru-RU"/>
        </w:rPr>
        <w:t xml:space="preserve"> либо выходе её из строя (поломки) в период гарантийного срока </w:t>
      </w:r>
      <w:r w:rsidRPr="00512D4C">
        <w:rPr>
          <w:sz w:val="24"/>
          <w:szCs w:val="24"/>
        </w:rPr>
        <w:t>ПОКУПАТЕЛЬ</w:t>
      </w:r>
      <w:r w:rsidRPr="00512D4C">
        <w:rPr>
          <w:sz w:val="24"/>
          <w:szCs w:val="24"/>
          <w:lang w:eastAsia="ru-RU"/>
        </w:rPr>
        <w:t xml:space="preserve"> </w:t>
      </w:r>
      <w:r w:rsidRPr="00E3369B">
        <w:rPr>
          <w:rFonts w:eastAsia="Times New Roman"/>
          <w:sz w:val="24"/>
          <w:szCs w:val="24"/>
          <w:lang w:eastAsia="ru-RU"/>
        </w:rPr>
        <w:t>незамедлительн</w:t>
      </w:r>
      <w:r>
        <w:rPr>
          <w:rFonts w:eastAsia="Times New Roman"/>
          <w:sz w:val="24"/>
          <w:szCs w:val="24"/>
          <w:lang w:eastAsia="ru-RU"/>
        </w:rPr>
        <w:t xml:space="preserve">о письменно уведомляет </w:t>
      </w:r>
      <w:r w:rsidRPr="00512D4C">
        <w:rPr>
          <w:sz w:val="24"/>
          <w:szCs w:val="24"/>
          <w:lang w:eastAsia="ru-RU"/>
        </w:rPr>
        <w:t>ПОСТАВЩИК</w:t>
      </w:r>
      <w:r w:rsidRPr="00E3369B">
        <w:rPr>
          <w:rFonts w:eastAsia="Times New Roman"/>
          <w:sz w:val="24"/>
          <w:szCs w:val="24"/>
          <w:lang w:eastAsia="ru-RU"/>
        </w:rPr>
        <w:t xml:space="preserve"> для решения вопроса о направлении своего представителя для участия в комиссии по установлению причины поломки</w:t>
      </w:r>
      <w:r>
        <w:rPr>
          <w:rFonts w:eastAsia="Times New Roman"/>
          <w:sz w:val="24"/>
          <w:szCs w:val="24"/>
          <w:lang w:eastAsia="ru-RU"/>
        </w:rPr>
        <w:t xml:space="preserve"> или фиксации недостатков товара. В течение 10 </w:t>
      </w:r>
      <w:r w:rsidRPr="00E3369B">
        <w:rPr>
          <w:rFonts w:eastAsia="Times New Roman"/>
          <w:sz w:val="24"/>
          <w:szCs w:val="24"/>
          <w:lang w:eastAsia="ru-RU"/>
        </w:rPr>
        <w:t xml:space="preserve">календарных дней после извещения </w:t>
      </w:r>
      <w:r w:rsidRPr="00512D4C">
        <w:rPr>
          <w:sz w:val="24"/>
          <w:szCs w:val="24"/>
          <w:lang w:eastAsia="ru-RU"/>
        </w:rPr>
        <w:t>ПОСТАВЩИКА</w:t>
      </w:r>
      <w:r w:rsidRPr="00E3369B">
        <w:rPr>
          <w:rFonts w:eastAsia="Times New Roman"/>
          <w:sz w:val="24"/>
          <w:szCs w:val="24"/>
          <w:lang w:eastAsia="ru-RU"/>
        </w:rPr>
        <w:t xml:space="preserve">, </w:t>
      </w:r>
      <w:r w:rsidRPr="00512D4C">
        <w:rPr>
          <w:sz w:val="24"/>
          <w:szCs w:val="24"/>
        </w:rPr>
        <w:t>ПОКУПАТЕЛЬ</w:t>
      </w:r>
      <w:r w:rsidRPr="00512D4C">
        <w:rPr>
          <w:sz w:val="24"/>
          <w:szCs w:val="24"/>
          <w:lang w:eastAsia="ru-RU"/>
        </w:rPr>
        <w:t xml:space="preserve"> </w:t>
      </w:r>
      <w:r w:rsidRPr="00E3369B">
        <w:rPr>
          <w:rFonts w:eastAsia="Times New Roman"/>
          <w:sz w:val="24"/>
          <w:szCs w:val="24"/>
          <w:lang w:eastAsia="ru-RU"/>
        </w:rPr>
        <w:t xml:space="preserve">с участием представителя </w:t>
      </w:r>
      <w:r w:rsidRPr="00512D4C">
        <w:rPr>
          <w:sz w:val="24"/>
          <w:szCs w:val="24"/>
          <w:lang w:eastAsia="ru-RU"/>
        </w:rPr>
        <w:t>ПОСТАВЩИКА</w:t>
      </w:r>
      <w:r w:rsidRPr="00E3369B">
        <w:rPr>
          <w:rFonts w:eastAsia="Times New Roman"/>
          <w:sz w:val="24"/>
          <w:szCs w:val="24"/>
          <w:lang w:eastAsia="ru-RU"/>
        </w:rPr>
        <w:t xml:space="preserve">, а в случае его неявки представителя общественности своей организации составляет рекламационный акт, который направляется </w:t>
      </w:r>
      <w:r w:rsidRPr="00512D4C">
        <w:rPr>
          <w:sz w:val="24"/>
          <w:szCs w:val="24"/>
          <w:lang w:eastAsia="ru-RU"/>
        </w:rPr>
        <w:t>ПОСТАВЩИК</w:t>
      </w:r>
      <w:r>
        <w:rPr>
          <w:sz w:val="24"/>
          <w:szCs w:val="24"/>
          <w:lang w:eastAsia="ru-RU"/>
        </w:rPr>
        <w:t>У</w:t>
      </w:r>
      <w:r w:rsidRPr="00E3369B">
        <w:rPr>
          <w:rFonts w:eastAsia="Times New Roman"/>
          <w:sz w:val="24"/>
          <w:szCs w:val="24"/>
          <w:lang w:eastAsia="ru-RU"/>
        </w:rPr>
        <w:t xml:space="preserve">. </w:t>
      </w:r>
      <w:r w:rsidRPr="00512D4C">
        <w:rPr>
          <w:sz w:val="24"/>
          <w:szCs w:val="24"/>
          <w:lang w:eastAsia="ru-RU"/>
        </w:rPr>
        <w:t>ПОСТАВЩИК</w:t>
      </w:r>
      <w:r w:rsidRPr="00E3369B">
        <w:rPr>
          <w:rFonts w:eastAsia="Times New Roman"/>
          <w:sz w:val="24"/>
          <w:szCs w:val="24"/>
          <w:lang w:eastAsia="ru-RU"/>
        </w:rPr>
        <w:t xml:space="preserve"> обязан в течение 2</w:t>
      </w:r>
      <w:r>
        <w:rPr>
          <w:rFonts w:eastAsia="Times New Roman"/>
          <w:sz w:val="24"/>
          <w:szCs w:val="24"/>
          <w:lang w:eastAsia="ru-RU"/>
        </w:rPr>
        <w:t>0 календарных дней после поступ</w:t>
      </w:r>
      <w:r w:rsidRPr="00E3369B">
        <w:rPr>
          <w:rFonts w:eastAsia="Times New Roman"/>
          <w:sz w:val="24"/>
          <w:szCs w:val="24"/>
          <w:lang w:eastAsia="ru-RU"/>
        </w:rPr>
        <w:t xml:space="preserve">ления акта (иные сроки удовлетворения требований </w:t>
      </w:r>
      <w:r>
        <w:rPr>
          <w:sz w:val="24"/>
          <w:szCs w:val="24"/>
        </w:rPr>
        <w:t>ПОКУПАТЕЛЯ</w:t>
      </w:r>
      <w:r w:rsidRPr="00512D4C">
        <w:rPr>
          <w:sz w:val="24"/>
          <w:szCs w:val="24"/>
          <w:lang w:eastAsia="ru-RU"/>
        </w:rPr>
        <w:t xml:space="preserve"> </w:t>
      </w:r>
      <w:r>
        <w:rPr>
          <w:rFonts w:eastAsia="Times New Roman"/>
          <w:sz w:val="24"/>
          <w:szCs w:val="24"/>
          <w:lang w:eastAsia="ru-RU"/>
        </w:rPr>
        <w:t>согласовываются сторона</w:t>
      </w:r>
      <w:r w:rsidRPr="00E3369B">
        <w:rPr>
          <w:rFonts w:eastAsia="Times New Roman"/>
          <w:sz w:val="24"/>
          <w:szCs w:val="24"/>
          <w:lang w:eastAsia="ru-RU"/>
        </w:rPr>
        <w:t xml:space="preserve">ми дополнительно) принять за свой счет меры по замене либо ремонту </w:t>
      </w:r>
      <w:r>
        <w:rPr>
          <w:rFonts w:eastAsia="Times New Roman"/>
          <w:sz w:val="24"/>
          <w:szCs w:val="24"/>
          <w:lang w:eastAsia="ru-RU"/>
        </w:rPr>
        <w:t>товара</w:t>
      </w:r>
      <w:r w:rsidRPr="00E3369B">
        <w:rPr>
          <w:rFonts w:eastAsia="Times New Roman"/>
          <w:sz w:val="24"/>
          <w:szCs w:val="24"/>
          <w:lang w:eastAsia="ru-RU"/>
        </w:rPr>
        <w:t xml:space="preserve">. Все транспортные расходы до места эксплуатации </w:t>
      </w:r>
      <w:r>
        <w:rPr>
          <w:rFonts w:eastAsia="Times New Roman"/>
          <w:sz w:val="24"/>
          <w:szCs w:val="24"/>
          <w:lang w:eastAsia="ru-RU"/>
        </w:rPr>
        <w:t>товара</w:t>
      </w:r>
      <w:r w:rsidRPr="00E3369B">
        <w:rPr>
          <w:rFonts w:eastAsia="Times New Roman"/>
          <w:sz w:val="24"/>
          <w:szCs w:val="24"/>
          <w:lang w:eastAsia="ru-RU"/>
        </w:rPr>
        <w:t xml:space="preserve"> (г. Мирный) по замене и ремонту </w:t>
      </w:r>
      <w:r>
        <w:rPr>
          <w:rFonts w:eastAsia="Times New Roman"/>
          <w:sz w:val="24"/>
          <w:szCs w:val="24"/>
          <w:lang w:eastAsia="ru-RU"/>
        </w:rPr>
        <w:t>товара</w:t>
      </w:r>
      <w:r w:rsidRPr="00E3369B">
        <w:rPr>
          <w:rFonts w:eastAsia="Times New Roman"/>
          <w:sz w:val="24"/>
          <w:szCs w:val="24"/>
          <w:lang w:eastAsia="ru-RU"/>
        </w:rPr>
        <w:t xml:space="preserve"> в период гарантийного срока несет </w:t>
      </w:r>
      <w:r w:rsidRPr="00512D4C">
        <w:rPr>
          <w:sz w:val="24"/>
          <w:szCs w:val="24"/>
          <w:lang w:eastAsia="ru-RU"/>
        </w:rPr>
        <w:t>ПОСТАВЩИК</w:t>
      </w:r>
      <w:r w:rsidRPr="00E3369B">
        <w:rPr>
          <w:rFonts w:eastAsia="Times New Roman"/>
          <w:sz w:val="24"/>
          <w:szCs w:val="24"/>
          <w:lang w:eastAsia="ru-RU"/>
        </w:rPr>
        <w:t>.</w:t>
      </w:r>
    </w:p>
    <w:p w:rsidR="0026179A" w:rsidRPr="00E3369B" w:rsidRDefault="0026179A" w:rsidP="0026179A">
      <w:pPr>
        <w:widowControl w:val="0"/>
        <w:spacing w:before="0" w:line="276" w:lineRule="auto"/>
        <w:rPr>
          <w:rFonts w:eastAsia="Times New Roman"/>
          <w:sz w:val="24"/>
          <w:szCs w:val="24"/>
          <w:lang w:eastAsia="ru-RU"/>
        </w:rPr>
      </w:pPr>
    </w:p>
    <w:p w:rsidR="0026179A" w:rsidRPr="00512D4C" w:rsidRDefault="0026179A" w:rsidP="0026179A">
      <w:pPr>
        <w:numPr>
          <w:ilvl w:val="0"/>
          <w:numId w:val="34"/>
        </w:numPr>
        <w:spacing w:before="0" w:line="276" w:lineRule="auto"/>
        <w:ind w:left="0" w:firstLine="0"/>
        <w:jc w:val="center"/>
        <w:rPr>
          <w:rFonts w:eastAsia="Times New Roman"/>
          <w:sz w:val="24"/>
          <w:szCs w:val="24"/>
          <w:lang w:eastAsia="ru-RU"/>
        </w:rPr>
      </w:pPr>
      <w:r w:rsidRPr="00512D4C">
        <w:rPr>
          <w:rFonts w:eastAsia="Times New Roman"/>
          <w:b/>
          <w:sz w:val="24"/>
          <w:szCs w:val="24"/>
          <w:lang w:eastAsia="ru-RU"/>
        </w:rPr>
        <w:t>КАЧЕСТВО И КОМПЛЕКТНОСТЬ</w:t>
      </w:r>
    </w:p>
    <w:p w:rsidR="0026179A" w:rsidRPr="00512D4C" w:rsidRDefault="0026179A" w:rsidP="0026179A">
      <w:pPr>
        <w:spacing w:before="0" w:line="276" w:lineRule="auto"/>
        <w:rPr>
          <w:rFonts w:eastAsia="Times New Roman"/>
          <w:sz w:val="24"/>
          <w:szCs w:val="24"/>
          <w:lang w:eastAsia="ru-RU"/>
        </w:rPr>
      </w:pPr>
    </w:p>
    <w:p w:rsidR="0026179A" w:rsidRPr="00512D4C" w:rsidRDefault="0026179A" w:rsidP="0026179A">
      <w:pPr>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rsidR="0026179A" w:rsidRPr="00512D4C" w:rsidRDefault="0026179A" w:rsidP="0026179A">
      <w:pPr>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26179A" w:rsidRPr="00344BA8" w:rsidRDefault="0026179A" w:rsidP="0026179A">
      <w:pPr>
        <w:numPr>
          <w:ilvl w:val="1"/>
          <w:numId w:val="34"/>
        </w:numPr>
        <w:spacing w:before="0" w:line="276" w:lineRule="auto"/>
        <w:ind w:left="426" w:hanging="426"/>
        <w:rPr>
          <w:rFonts w:eastAsia="Times New Roman"/>
          <w:i/>
          <w:sz w:val="24"/>
          <w:szCs w:val="24"/>
          <w:lang w:eastAsia="ru-RU"/>
        </w:rPr>
      </w:pPr>
      <w:r w:rsidRPr="00512D4C">
        <w:rPr>
          <w:rFonts w:eastAsia="Times New Roman"/>
          <w:sz w:val="24"/>
          <w:szCs w:val="24"/>
          <w:lang w:eastAsia="ru-RU"/>
        </w:rPr>
        <w:t xml:space="preserve">ПОСТАВЩИК гарантирует доброкачественность и надежность товаров в течении </w:t>
      </w:r>
      <w:r w:rsidRPr="00001CC0">
        <w:rPr>
          <w:rFonts w:eastAsia="Times New Roman"/>
          <w:i/>
          <w:sz w:val="24"/>
          <w:szCs w:val="24"/>
          <w:lang w:eastAsia="ru-RU"/>
        </w:rPr>
        <w:t>срока, представленного заводом изготовителем</w:t>
      </w:r>
      <w:r w:rsidRPr="00344BA8">
        <w:rPr>
          <w:rFonts w:eastAsia="Times New Roman"/>
          <w:i/>
          <w:sz w:val="24"/>
          <w:szCs w:val="24"/>
          <w:lang w:eastAsia="ru-RU"/>
        </w:rPr>
        <w:t>.</w:t>
      </w:r>
    </w:p>
    <w:p w:rsidR="0026179A" w:rsidRPr="00001CC0" w:rsidRDefault="0026179A" w:rsidP="0026179A">
      <w:pPr>
        <w:widowControl w:val="0"/>
        <w:numPr>
          <w:ilvl w:val="1"/>
          <w:numId w:val="34"/>
        </w:numPr>
        <w:spacing w:before="0" w:line="276" w:lineRule="auto"/>
        <w:ind w:left="426" w:hanging="426"/>
        <w:rPr>
          <w:rFonts w:eastAsia="Times New Roman"/>
          <w:sz w:val="24"/>
          <w:szCs w:val="24"/>
          <w:lang w:eastAsia="ru-RU"/>
        </w:rPr>
      </w:pPr>
      <w:r w:rsidRPr="00001CC0">
        <w:rPr>
          <w:rFonts w:eastAsia="Times New Roman"/>
          <w:sz w:val="24"/>
          <w:szCs w:val="24"/>
          <w:lang w:eastAsia="ru-RU"/>
        </w:rPr>
        <w:t xml:space="preserve">В случае поставки товара ненадлежащего качества, подтверждённой актом о комиссионной приёмке товара, ПОКУПАТЕЛЬ по своему выбору вправе требовать от ПОСТАВЩИКА: </w:t>
      </w:r>
    </w:p>
    <w:p w:rsidR="0026179A" w:rsidRPr="00512D4C" w:rsidRDefault="0026179A" w:rsidP="0026179A">
      <w:pPr>
        <w:widowControl w:val="0"/>
        <w:spacing w:before="0" w:line="276" w:lineRule="auto"/>
        <w:ind w:left="426"/>
        <w:rPr>
          <w:rFonts w:eastAsia="Times New Roman"/>
          <w:sz w:val="24"/>
          <w:szCs w:val="24"/>
          <w:lang w:eastAsia="ru-RU"/>
        </w:rPr>
      </w:pPr>
      <w:r w:rsidRPr="00512D4C">
        <w:rPr>
          <w:rFonts w:eastAsia="Times New Roman"/>
          <w:sz w:val="24"/>
          <w:szCs w:val="24"/>
          <w:lang w:eastAsia="ru-RU"/>
        </w:rPr>
        <w:t>-  соразмерного уменьшения покупной цены;</w:t>
      </w:r>
    </w:p>
    <w:p w:rsidR="0026179A" w:rsidRPr="00221127" w:rsidRDefault="0026179A" w:rsidP="0026179A">
      <w:pPr>
        <w:widowControl w:val="0"/>
        <w:spacing w:before="0" w:line="276" w:lineRule="auto"/>
        <w:ind w:left="426"/>
        <w:rPr>
          <w:rFonts w:eastAsia="Times New Roman"/>
          <w:sz w:val="24"/>
          <w:szCs w:val="24"/>
          <w:lang w:eastAsia="ru-RU"/>
        </w:rPr>
      </w:pPr>
      <w:r w:rsidRPr="00512D4C">
        <w:rPr>
          <w:rFonts w:eastAsia="Times New Roman"/>
          <w:sz w:val="24"/>
          <w:szCs w:val="24"/>
          <w:lang w:eastAsia="ru-RU"/>
        </w:rPr>
        <w:t>-  безвозмездного устранения</w:t>
      </w:r>
      <w:r w:rsidRPr="00221127">
        <w:rPr>
          <w:rFonts w:eastAsia="Times New Roman"/>
          <w:sz w:val="24"/>
          <w:szCs w:val="24"/>
          <w:lang w:eastAsia="ru-RU"/>
        </w:rPr>
        <w:t xml:space="preserve"> недостатков товара в разумный срок;</w:t>
      </w:r>
    </w:p>
    <w:p w:rsidR="0026179A" w:rsidRPr="00221127" w:rsidRDefault="0026179A" w:rsidP="0026179A">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вправе предъявить ПОСТАВЩИКУ требова</w:t>
      </w:r>
      <w:r>
        <w:rPr>
          <w:rFonts w:eastAsia="Times New Roman"/>
          <w:sz w:val="24"/>
          <w:szCs w:val="24"/>
          <w:lang w:eastAsia="ru-RU"/>
        </w:rPr>
        <w:t xml:space="preserve">ния, предусмотренные пунктами </w:t>
      </w:r>
      <w:r w:rsidRPr="00BA00C0">
        <w:rPr>
          <w:rFonts w:eastAsia="Times New Roman"/>
          <w:sz w:val="24"/>
          <w:szCs w:val="24"/>
          <w:lang w:eastAsia="ru-RU"/>
        </w:rPr>
        <w:t>5.4. и 5.5.</w:t>
      </w:r>
      <w:r w:rsidRPr="00221127">
        <w:rPr>
          <w:rFonts w:eastAsia="Times New Roman"/>
          <w:sz w:val="24"/>
          <w:szCs w:val="24"/>
          <w:lang w:eastAsia="ru-RU"/>
        </w:rPr>
        <w:t xml:space="preserve">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w:t>
      </w:r>
      <w:r w:rsidRPr="00221127">
        <w:rPr>
          <w:rFonts w:eastAsia="Times New Roman"/>
          <w:sz w:val="24"/>
          <w:szCs w:val="24"/>
          <w:lang w:eastAsia="ru-RU"/>
        </w:rPr>
        <w:lastRenderedPageBreak/>
        <w:t>поставленные товары товарами надлежащего качества.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26179A" w:rsidRPr="00221127" w:rsidRDefault="0026179A" w:rsidP="0026179A">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rsidR="0026179A" w:rsidRPr="00221127" w:rsidRDefault="0026179A" w:rsidP="0026179A">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Последствия, предусмотренные </w:t>
      </w:r>
      <w:r w:rsidRPr="00BA00C0">
        <w:rPr>
          <w:rFonts w:eastAsia="Times New Roman"/>
          <w:sz w:val="24"/>
          <w:szCs w:val="24"/>
          <w:lang w:eastAsia="ru-RU"/>
        </w:rPr>
        <w:t>пунктом 5.8.</w:t>
      </w:r>
      <w:r w:rsidRPr="00221127">
        <w:rPr>
          <w:rFonts w:eastAsia="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284"/>
        <w:jc w:val="center"/>
        <w:rPr>
          <w:rFonts w:eastAsia="Times New Roman"/>
          <w:sz w:val="24"/>
          <w:szCs w:val="24"/>
          <w:lang w:eastAsia="ru-RU"/>
        </w:rPr>
      </w:pPr>
      <w:r w:rsidRPr="00221127">
        <w:rPr>
          <w:rFonts w:eastAsia="Times New Roman"/>
          <w:b/>
          <w:sz w:val="24"/>
          <w:szCs w:val="24"/>
          <w:lang w:eastAsia="ru-RU"/>
        </w:rPr>
        <w:t>ТАРА И УПАКОВКА</w:t>
      </w:r>
    </w:p>
    <w:p w:rsidR="0026179A" w:rsidRPr="00221127" w:rsidRDefault="0026179A" w:rsidP="0026179A">
      <w:pPr>
        <w:widowControl w:val="0"/>
        <w:spacing w:before="0" w:line="276" w:lineRule="auto"/>
        <w:ind w:left="284"/>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26179A" w:rsidRPr="00512D4C" w:rsidRDefault="0026179A" w:rsidP="0026179A">
      <w:pPr>
        <w:widowControl w:val="0"/>
        <w:numPr>
          <w:ilvl w:val="1"/>
          <w:numId w:val="34"/>
        </w:numPr>
        <w:spacing w:before="0" w:line="276" w:lineRule="auto"/>
        <w:ind w:left="426" w:hanging="426"/>
        <w:rPr>
          <w:sz w:val="24"/>
          <w:szCs w:val="24"/>
        </w:rPr>
      </w:pPr>
      <w:r w:rsidRPr="00512D4C">
        <w:rPr>
          <w:rFonts w:eastAsia="Times New Roman"/>
          <w:sz w:val="24"/>
          <w:szCs w:val="24"/>
          <w:lang w:eastAsia="ru-RU"/>
        </w:rPr>
        <w:t xml:space="preserve"> </w:t>
      </w:r>
      <w:r w:rsidRPr="00512D4C">
        <w:rPr>
          <w:sz w:val="24"/>
          <w:szCs w:val="24"/>
        </w:rPr>
        <w:t>В целях сохранности товара при поставке и создания условий для своевременной и правильной их приемки ПОКУПАТЕЛЕМ, ПОСТАВЩИК обязан обеспечить:</w:t>
      </w:r>
    </w:p>
    <w:p w:rsidR="0026179A" w:rsidRPr="00512D4C" w:rsidRDefault="0026179A" w:rsidP="0026179A">
      <w:pPr>
        <w:tabs>
          <w:tab w:val="left" w:pos="284"/>
        </w:tabs>
        <w:ind w:left="567" w:hanging="567"/>
        <w:rPr>
          <w:sz w:val="24"/>
          <w:szCs w:val="24"/>
        </w:rPr>
      </w:pPr>
      <w:r w:rsidRPr="00512D4C">
        <w:rPr>
          <w:sz w:val="24"/>
          <w:szCs w:val="24"/>
        </w:rPr>
        <w:t xml:space="preserve">а) </w:t>
      </w:r>
      <w:r>
        <w:rPr>
          <w:sz w:val="24"/>
          <w:szCs w:val="24"/>
        </w:rPr>
        <w:t xml:space="preserve">  </w:t>
      </w:r>
      <w:r w:rsidRPr="00512D4C">
        <w:rPr>
          <w:sz w:val="24"/>
          <w:szCs w:val="24"/>
        </w:rPr>
        <w:t>строгое соблюдение установленных правил упаковки и затаривания продукции, маркировки и опломбирования отдельных мест;</w:t>
      </w:r>
    </w:p>
    <w:p w:rsidR="0026179A" w:rsidRPr="00512D4C" w:rsidRDefault="0026179A" w:rsidP="0026179A">
      <w:pPr>
        <w:tabs>
          <w:tab w:val="left" w:pos="284"/>
        </w:tabs>
        <w:ind w:left="567" w:hanging="567"/>
        <w:rPr>
          <w:sz w:val="24"/>
          <w:szCs w:val="24"/>
        </w:rPr>
      </w:pPr>
      <w:r w:rsidRPr="00512D4C">
        <w:rPr>
          <w:sz w:val="24"/>
          <w:szCs w:val="24"/>
        </w:rPr>
        <w:t>б)</w:t>
      </w:r>
      <w:r>
        <w:rPr>
          <w:sz w:val="24"/>
          <w:szCs w:val="24"/>
        </w:rPr>
        <w:t xml:space="preserve">  </w:t>
      </w:r>
      <w:r w:rsidRPr="00512D4C">
        <w:rPr>
          <w:sz w:val="24"/>
          <w:szCs w:val="24"/>
        </w:rPr>
        <w:t xml:space="preserve"> точное определение количества отгруженной продукции (веса, количества мест: ящиков, связок, кип, пачек и т.п.);</w:t>
      </w:r>
    </w:p>
    <w:p w:rsidR="0026179A" w:rsidRPr="00512D4C" w:rsidRDefault="0026179A" w:rsidP="0026179A">
      <w:pPr>
        <w:tabs>
          <w:tab w:val="left" w:pos="284"/>
        </w:tabs>
        <w:ind w:left="567" w:hanging="567"/>
        <w:rPr>
          <w:sz w:val="24"/>
          <w:szCs w:val="24"/>
        </w:rPr>
      </w:pPr>
      <w:r w:rsidRPr="00512D4C">
        <w:rPr>
          <w:sz w:val="24"/>
          <w:szCs w:val="24"/>
        </w:rPr>
        <w:t>в)</w:t>
      </w:r>
      <w:r>
        <w:rPr>
          <w:sz w:val="24"/>
          <w:szCs w:val="24"/>
        </w:rPr>
        <w:t xml:space="preserve">   </w:t>
      </w:r>
      <w:r w:rsidRPr="00512D4C">
        <w:rPr>
          <w:sz w:val="24"/>
          <w:szCs w:val="24"/>
        </w:rPr>
        <w:t xml:space="preserve"> при отгрузке продукции в упакованных или затаренных местах - вложение в каждое тарное место предусмотренное стандартами, техническими условиями, особыми условиями поставки, иными обязательными правилами или договором документа (упаковочного ярлыка, кипной карты и т.п.), свидетельствующего о наименовании и количестве продукции, находящейся в данном тарном месте;</w:t>
      </w:r>
    </w:p>
    <w:p w:rsidR="0026179A" w:rsidRPr="00512D4C" w:rsidRDefault="0026179A" w:rsidP="0026179A">
      <w:pPr>
        <w:tabs>
          <w:tab w:val="left" w:pos="284"/>
        </w:tabs>
        <w:ind w:left="567" w:hanging="567"/>
        <w:rPr>
          <w:sz w:val="24"/>
          <w:szCs w:val="24"/>
        </w:rPr>
      </w:pPr>
      <w:r w:rsidRPr="00512D4C">
        <w:rPr>
          <w:sz w:val="24"/>
          <w:szCs w:val="24"/>
        </w:rPr>
        <w:lastRenderedPageBreak/>
        <w:t xml:space="preserve">г) </w:t>
      </w:r>
      <w:r>
        <w:rPr>
          <w:sz w:val="24"/>
          <w:szCs w:val="24"/>
        </w:rPr>
        <w:t xml:space="preserve">  </w:t>
      </w:r>
      <w:r w:rsidRPr="00512D4C">
        <w:rPr>
          <w:sz w:val="24"/>
          <w:szCs w:val="24"/>
        </w:rPr>
        <w:t>четкое и ясное оформление отгрузочных и расчетных документов, соответствие указанных в них данных о количестве продукции фактически отгружаемому количеству, своевременную отсылку этих документов получателю в установленном порядке.</w:t>
      </w:r>
    </w:p>
    <w:p w:rsidR="0026179A" w:rsidRPr="00221127" w:rsidRDefault="0026179A" w:rsidP="0026179A">
      <w:pPr>
        <w:widowControl w:val="0"/>
        <w:spacing w:before="0" w:line="276" w:lineRule="auto"/>
        <w:ind w:left="4243"/>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firstLine="142"/>
        <w:jc w:val="center"/>
        <w:rPr>
          <w:rFonts w:eastAsia="Times New Roman"/>
          <w:sz w:val="24"/>
          <w:szCs w:val="24"/>
          <w:lang w:eastAsia="ru-RU"/>
        </w:rPr>
      </w:pPr>
      <w:r w:rsidRPr="00221127">
        <w:rPr>
          <w:rFonts w:eastAsia="Times New Roman"/>
          <w:b/>
          <w:sz w:val="24"/>
          <w:szCs w:val="24"/>
          <w:lang w:eastAsia="ru-RU"/>
        </w:rPr>
        <w:t>ПОРЯДОК ПРИНЯТИЯ ТОВАРОВ И ОФОРМЛЕНИЯ ОТГРУЗОЧНЫХ ДОКУМЕНТОВ</w:t>
      </w:r>
    </w:p>
    <w:p w:rsidR="0026179A" w:rsidRPr="00221127" w:rsidRDefault="0026179A" w:rsidP="0026179A">
      <w:pPr>
        <w:widowControl w:val="0"/>
        <w:spacing w:before="0" w:line="276" w:lineRule="auto"/>
        <w:ind w:left="142"/>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26179A" w:rsidRPr="00221127" w:rsidRDefault="0026179A" w:rsidP="0026179A">
      <w:pPr>
        <w:widowControl w:val="0"/>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26179A" w:rsidRPr="00221127" w:rsidRDefault="0026179A" w:rsidP="0026179A">
      <w:pPr>
        <w:widowControl w:val="0"/>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26179A" w:rsidRPr="00221127" w:rsidRDefault="0026179A" w:rsidP="0026179A">
      <w:pPr>
        <w:widowControl w:val="0"/>
        <w:spacing w:before="0" w:line="276" w:lineRule="auto"/>
        <w:ind w:left="426" w:hanging="426"/>
        <w:rPr>
          <w:rFonts w:eastAsia="Times New Roman"/>
          <w:sz w:val="24"/>
          <w:szCs w:val="24"/>
          <w:lang w:eastAsia="ru-RU"/>
        </w:rPr>
      </w:pPr>
      <w:r w:rsidRPr="00221127">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26179A"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ОТВЕТСТВЕННОСТЬ СТОРОН</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w:t>
      </w:r>
      <w:r w:rsidRPr="00221127">
        <w:rPr>
          <w:rFonts w:eastAsia="Times New Roman"/>
          <w:sz w:val="24"/>
          <w:szCs w:val="24"/>
          <w:lang w:eastAsia="ru-RU"/>
        </w:rPr>
        <w:lastRenderedPageBreak/>
        <w:t>неустойки не может превышать 15 (пятнадцати) процентов от несвоевременно уплаченной суммы (или от суммы неисполненного обязательства.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221127">
        <w:rPr>
          <w:rFonts w:eastAsia="Times New Roman"/>
          <w:i/>
          <w:sz w:val="24"/>
          <w:szCs w:val="24"/>
          <w:lang w:eastAsia="ru-RU"/>
        </w:rPr>
        <w:t>.</w:t>
      </w:r>
      <w:r w:rsidRPr="00221127">
        <w:rPr>
          <w:rFonts w:eastAsia="Times New Roman"/>
          <w:sz w:val="24"/>
          <w:szCs w:val="24"/>
          <w:lang w:eastAsia="ru-RU"/>
        </w:rPr>
        <w:t xml:space="preserve"> Для проведения зачета ПОКУПАТЕЛЬ направляет в адрес ПОСТАВЩИКА</w:t>
      </w:r>
      <w:r w:rsidRPr="00221127">
        <w:rPr>
          <w:rFonts w:eastAsia="Times New Roman"/>
          <w:b/>
          <w:i/>
          <w:sz w:val="24"/>
          <w:szCs w:val="24"/>
          <w:lang w:eastAsia="ru-RU"/>
        </w:rPr>
        <w:t xml:space="preserve"> </w:t>
      </w:r>
      <w:r w:rsidRPr="00221127">
        <w:rPr>
          <w:rFonts w:eastAsia="Times New Roman"/>
          <w:sz w:val="24"/>
          <w:szCs w:val="24"/>
          <w:lang w:eastAsia="ru-RU"/>
        </w:rPr>
        <w:t>заявление, с указанием суммы неустойки и её расчета.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Предъявления Сторонами требования об уплате неустойки и (или) иных санкций з</w:t>
      </w:r>
      <w:r>
        <w:rPr>
          <w:rFonts w:eastAsia="Times New Roman"/>
          <w:sz w:val="24"/>
          <w:szCs w:val="24"/>
          <w:lang w:eastAsia="ru-RU"/>
        </w:rPr>
        <w:t>а нарушение условий настоящего д</w:t>
      </w:r>
      <w:r w:rsidRPr="00221127">
        <w:rPr>
          <w:rFonts w:eastAsia="Times New Roman"/>
          <w:sz w:val="24"/>
          <w:szCs w:val="24"/>
          <w:lang w:eastAsia="ru-RU"/>
        </w:rPr>
        <w:t>оговор</w:t>
      </w:r>
      <w:r>
        <w:rPr>
          <w:rFonts w:eastAsia="Times New Roman"/>
          <w:sz w:val="24"/>
          <w:szCs w:val="24"/>
          <w:lang w:eastAsia="ru-RU"/>
        </w:rPr>
        <w:t>а</w:t>
      </w:r>
      <w:r w:rsidRPr="00221127">
        <w:rPr>
          <w:rFonts w:eastAsia="Times New Roman"/>
          <w:sz w:val="24"/>
          <w:szCs w:val="24"/>
          <w:lang w:eastAsia="ru-RU"/>
        </w:rPr>
        <w:t>,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26179A" w:rsidRPr="00E8293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ПОКУПАТЕЛЬ </w:t>
      </w:r>
      <w:r w:rsidRPr="00344BA8">
        <w:rPr>
          <w:rFonts w:eastAsia="Times New Roman"/>
          <w:sz w:val="24"/>
          <w:szCs w:val="24"/>
          <w:lang w:eastAsia="ru-RU"/>
        </w:rPr>
        <w:t xml:space="preserve">вправе потребовать от </w:t>
      </w:r>
      <w:r w:rsidRPr="00221127">
        <w:rPr>
          <w:rFonts w:eastAsia="Times New Roman"/>
          <w:sz w:val="24"/>
          <w:szCs w:val="24"/>
          <w:lang w:eastAsia="ru-RU"/>
        </w:rPr>
        <w:t>ПОСТАВЩИК</w:t>
      </w:r>
      <w:r>
        <w:rPr>
          <w:rFonts w:eastAsia="Times New Roman"/>
          <w:sz w:val="24"/>
          <w:szCs w:val="24"/>
          <w:lang w:eastAsia="ru-RU"/>
        </w:rPr>
        <w:t>А</w:t>
      </w:r>
      <w:r w:rsidRPr="00221127">
        <w:rPr>
          <w:rFonts w:eastAsia="Times New Roman"/>
          <w:sz w:val="24"/>
          <w:szCs w:val="24"/>
          <w:lang w:eastAsia="ru-RU"/>
        </w:rPr>
        <w:t xml:space="preserve"> </w:t>
      </w:r>
      <w:r w:rsidRPr="00344BA8">
        <w:rPr>
          <w:rFonts w:eastAsia="Times New Roman"/>
          <w:sz w:val="24"/>
          <w:szCs w:val="24"/>
          <w:lang w:eastAsia="ru-RU"/>
        </w:rPr>
        <w:t xml:space="preserve">уплаты штрафа в размере 50 % </w:t>
      </w:r>
      <w:r w:rsidRPr="00DE3FB1">
        <w:rPr>
          <w:rFonts w:eastAsia="Times New Roman"/>
          <w:sz w:val="24"/>
          <w:szCs w:val="24"/>
          <w:lang w:eastAsia="ru-RU"/>
        </w:rPr>
        <w:t xml:space="preserve">от цены переуступленного права </w:t>
      </w:r>
      <w:r>
        <w:rPr>
          <w:rFonts w:eastAsia="Times New Roman"/>
          <w:sz w:val="24"/>
          <w:szCs w:val="24"/>
          <w:lang w:eastAsia="ru-RU"/>
        </w:rPr>
        <w:t>за нарушение п.12.3 настоящего договора.</w:t>
      </w:r>
      <w:r w:rsidRPr="00E8293A">
        <w:t xml:space="preserve"> </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hanging="86"/>
        <w:jc w:val="center"/>
        <w:rPr>
          <w:rFonts w:eastAsia="Times New Roman"/>
          <w:sz w:val="24"/>
          <w:szCs w:val="24"/>
          <w:lang w:eastAsia="ru-RU"/>
        </w:rPr>
      </w:pPr>
      <w:r w:rsidRPr="00221127">
        <w:rPr>
          <w:rFonts w:eastAsia="Times New Roman"/>
          <w:b/>
          <w:sz w:val="24"/>
          <w:szCs w:val="24"/>
          <w:lang w:eastAsia="ru-RU"/>
        </w:rPr>
        <w:t>ФОРС – МАЖОР</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26179A" w:rsidRPr="00221127" w:rsidRDefault="0026179A" w:rsidP="0026179A">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26179A" w:rsidRPr="00221127" w:rsidRDefault="0026179A" w:rsidP="0026179A">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w:t>
      </w:r>
      <w:r w:rsidRPr="00221127">
        <w:rPr>
          <w:rFonts w:eastAsia="Times New Roman"/>
          <w:sz w:val="24"/>
          <w:szCs w:val="24"/>
          <w:lang w:eastAsia="ru-RU"/>
        </w:rPr>
        <w:lastRenderedPageBreak/>
        <w:t>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ПОРЯДОК РАЗРЕШЕНИЯ СПОРОВ</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ПОРЯДОК ИЗМЕНЕНИЯ И РАСТОРЖЕНИЯ ДОГОВОРА</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Договор может быть расторгнут по соглашению Сторон.</w:t>
      </w:r>
    </w:p>
    <w:p w:rsidR="0026179A" w:rsidRPr="00915AA3" w:rsidRDefault="0026179A" w:rsidP="0026179A">
      <w:pPr>
        <w:widowControl w:val="0"/>
        <w:numPr>
          <w:ilvl w:val="1"/>
          <w:numId w:val="34"/>
        </w:numPr>
        <w:spacing w:before="0" w:line="276" w:lineRule="auto"/>
        <w:ind w:left="426" w:hanging="426"/>
        <w:rPr>
          <w:rFonts w:eastAsia="Times New Roman"/>
          <w:sz w:val="24"/>
          <w:szCs w:val="24"/>
          <w:lang w:eastAsia="ru-RU"/>
        </w:rPr>
      </w:pPr>
      <w:r w:rsidRPr="00915AA3">
        <w:rPr>
          <w:rFonts w:eastAsia="Times New Roman"/>
          <w:sz w:val="24"/>
          <w:szCs w:val="24"/>
          <w:lang w:eastAsia="ru-RU"/>
        </w:rPr>
        <w:t xml:space="preserve">За нарушение срока поставки товара в полном объеме или в части товара более чем на 10 рабочих дней с даты поставки товара </w:t>
      </w:r>
      <w:r>
        <w:rPr>
          <w:rFonts w:eastAsia="Times New Roman"/>
          <w:sz w:val="24"/>
          <w:szCs w:val="24"/>
          <w:lang w:eastAsia="ru-RU"/>
        </w:rPr>
        <w:t>д</w:t>
      </w:r>
      <w:r w:rsidRPr="00915AA3">
        <w:rPr>
          <w:rFonts w:eastAsia="Times New Roman"/>
          <w:sz w:val="24"/>
          <w:szCs w:val="24"/>
          <w:lang w:eastAsia="ru-RU"/>
        </w:rPr>
        <w:t>оговор может быть расторгнут Покупателем в одностороннем порядке.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26179A" w:rsidRPr="00221127" w:rsidRDefault="0026179A" w:rsidP="0026179A">
      <w:pPr>
        <w:overflowPunct w:val="0"/>
        <w:autoSpaceDE w:val="0"/>
        <w:autoSpaceDN w:val="0"/>
        <w:adjustRightInd w:val="0"/>
        <w:spacing w:before="0"/>
        <w:ind w:firstLine="743"/>
        <w:textAlignment w:val="baseline"/>
        <w:rPr>
          <w:rFonts w:eastAsia="Times New Roman"/>
          <w:sz w:val="24"/>
          <w:szCs w:val="24"/>
          <w:lang w:eastAsia="ru-RU"/>
        </w:rPr>
      </w:pPr>
      <w:r w:rsidRPr="00221127">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26179A" w:rsidRPr="00221127" w:rsidRDefault="0026179A" w:rsidP="0026179A">
      <w:pPr>
        <w:overflowPunct w:val="0"/>
        <w:autoSpaceDE w:val="0"/>
        <w:autoSpaceDN w:val="0"/>
        <w:adjustRightInd w:val="0"/>
        <w:spacing w:before="0"/>
        <w:ind w:firstLine="743"/>
        <w:textAlignment w:val="baseline"/>
        <w:rPr>
          <w:rFonts w:eastAsia="Times New Roman"/>
          <w:sz w:val="24"/>
          <w:szCs w:val="24"/>
          <w:lang w:eastAsia="ru-RU"/>
        </w:rPr>
      </w:pP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ДРУГИЕ УСЛОВИЯ</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настоящим заявляют и гарантируют, что они:</w:t>
      </w:r>
    </w:p>
    <w:p w:rsidR="0026179A" w:rsidRPr="00221127" w:rsidRDefault="0026179A" w:rsidP="0026179A">
      <w:pPr>
        <w:widowControl w:val="0"/>
        <w:numPr>
          <w:ilvl w:val="0"/>
          <w:numId w:val="35"/>
        </w:numPr>
        <w:spacing w:before="0" w:line="276" w:lineRule="auto"/>
        <w:ind w:left="567"/>
        <w:rPr>
          <w:rFonts w:eastAsia="Times New Roman"/>
          <w:sz w:val="24"/>
          <w:szCs w:val="24"/>
          <w:lang w:eastAsia="ru-RU"/>
        </w:rPr>
      </w:pPr>
      <w:r w:rsidRPr="00221127">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26179A" w:rsidRPr="00221127" w:rsidRDefault="0026179A" w:rsidP="0026179A">
      <w:pPr>
        <w:widowControl w:val="0"/>
        <w:numPr>
          <w:ilvl w:val="0"/>
          <w:numId w:val="35"/>
        </w:numPr>
        <w:spacing w:before="0" w:line="276" w:lineRule="auto"/>
        <w:ind w:left="567"/>
        <w:rPr>
          <w:rFonts w:eastAsia="Times New Roman"/>
          <w:sz w:val="24"/>
          <w:szCs w:val="24"/>
          <w:lang w:eastAsia="ru-RU"/>
        </w:rPr>
      </w:pPr>
      <w:r w:rsidRPr="00221127">
        <w:rPr>
          <w:rFonts w:eastAsia="Times New Roman"/>
          <w:sz w:val="24"/>
          <w:szCs w:val="24"/>
          <w:lang w:eastAsia="ru-RU"/>
        </w:rPr>
        <w:t xml:space="preserve">совершили все юридические действия, предусмотренные действующим законодательством </w:t>
      </w:r>
      <w:r w:rsidRPr="00221127">
        <w:rPr>
          <w:rFonts w:eastAsia="Times New Roman"/>
          <w:sz w:val="24"/>
          <w:szCs w:val="24"/>
          <w:lang w:eastAsia="ru-RU"/>
        </w:rPr>
        <w:lastRenderedPageBreak/>
        <w:t>для заключения настоящего договора;</w:t>
      </w:r>
    </w:p>
    <w:p w:rsidR="0026179A" w:rsidRPr="00221127" w:rsidRDefault="0026179A" w:rsidP="0026179A">
      <w:pPr>
        <w:widowControl w:val="0"/>
        <w:numPr>
          <w:ilvl w:val="0"/>
          <w:numId w:val="35"/>
        </w:numPr>
        <w:spacing w:before="0" w:line="276" w:lineRule="auto"/>
        <w:ind w:left="567"/>
        <w:rPr>
          <w:rFonts w:eastAsia="Times New Roman"/>
          <w:sz w:val="24"/>
          <w:szCs w:val="24"/>
          <w:lang w:eastAsia="ru-RU"/>
        </w:rPr>
      </w:pPr>
      <w:r w:rsidRPr="00221127">
        <w:rPr>
          <w:rFonts w:eastAsia="Times New Roman"/>
          <w:sz w:val="24"/>
          <w:szCs w:val="24"/>
          <w:lang w:eastAsia="ru-RU"/>
        </w:rPr>
        <w:t>располагают необходимыми полномочиями для заключения настоящего договора.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составлен в 2-х экземплярах, имеющих одинаковую юридическую силу.</w:t>
      </w:r>
    </w:p>
    <w:p w:rsidR="0026179A" w:rsidRPr="00F139A3" w:rsidRDefault="0026179A" w:rsidP="0026179A">
      <w:pPr>
        <w:widowControl w:val="0"/>
        <w:numPr>
          <w:ilvl w:val="1"/>
          <w:numId w:val="34"/>
        </w:numPr>
        <w:spacing w:before="0" w:line="276" w:lineRule="auto"/>
        <w:ind w:left="567" w:hanging="567"/>
        <w:rPr>
          <w:rFonts w:eastAsia="Times New Roman"/>
          <w:sz w:val="24"/>
          <w:szCs w:val="24"/>
          <w:lang w:eastAsia="ru-RU"/>
        </w:rPr>
      </w:pPr>
      <w:r w:rsidRPr="00F139A3">
        <w:rPr>
          <w:rFonts w:eastAsia="Times New Roman"/>
          <w:sz w:val="24"/>
          <w:szCs w:val="24"/>
          <w:lang w:eastAsia="ru-RU"/>
        </w:rPr>
        <w:t>Сообщения считаются доставленными, если они:</w:t>
      </w:r>
    </w:p>
    <w:p w:rsidR="0026179A" w:rsidRPr="00F139A3" w:rsidRDefault="0026179A" w:rsidP="0026179A">
      <w:pPr>
        <w:widowControl w:val="0"/>
        <w:spacing w:before="0" w:line="276" w:lineRule="auto"/>
        <w:ind w:left="567" w:hanging="141"/>
        <w:rPr>
          <w:rFonts w:eastAsia="Times New Roman"/>
          <w:sz w:val="24"/>
          <w:szCs w:val="24"/>
          <w:lang w:eastAsia="ru-RU"/>
        </w:rPr>
      </w:pPr>
      <w:r w:rsidRPr="00F139A3">
        <w:rPr>
          <w:rFonts w:eastAsia="Times New Roman"/>
          <w:sz w:val="24"/>
          <w:szCs w:val="24"/>
          <w:lang w:eastAsia="ru-RU"/>
        </w:rPr>
        <w:t>- поступили адресату, но по обстоятельствам, зависящим от него, не были вручены или адресат не ознакомился с ними;</w:t>
      </w:r>
    </w:p>
    <w:p w:rsidR="0026179A" w:rsidRDefault="0026179A" w:rsidP="0026179A">
      <w:pPr>
        <w:widowControl w:val="0"/>
        <w:spacing w:before="0" w:line="276" w:lineRule="auto"/>
        <w:ind w:left="567" w:hanging="141"/>
        <w:rPr>
          <w:rFonts w:eastAsia="Times New Roman"/>
          <w:sz w:val="24"/>
          <w:szCs w:val="24"/>
          <w:lang w:eastAsia="ru-RU"/>
        </w:rPr>
      </w:pPr>
      <w:r w:rsidRPr="00F139A3">
        <w:rPr>
          <w:rFonts w:eastAsia="Times New Roman"/>
          <w:sz w:val="24"/>
          <w:szCs w:val="24"/>
          <w:lang w:eastAsia="ru-RU"/>
        </w:rPr>
        <w:t>- доставлены по адресу, указанному в ЕГРЮЛ или названному самим адресатом, даже если он не находится по такому адресу.</w:t>
      </w:r>
    </w:p>
    <w:p w:rsidR="0026179A" w:rsidRPr="00F139A3" w:rsidRDefault="0026179A" w:rsidP="0026179A">
      <w:pPr>
        <w:widowControl w:val="0"/>
        <w:spacing w:before="0" w:line="276" w:lineRule="auto"/>
        <w:ind w:left="567" w:hanging="141"/>
        <w:rPr>
          <w:rFonts w:eastAsia="Times New Roman"/>
          <w:sz w:val="24"/>
          <w:szCs w:val="24"/>
          <w:lang w:eastAsia="ru-RU"/>
        </w:rPr>
      </w:pPr>
      <w:r>
        <w:rPr>
          <w:rFonts w:eastAsia="Times New Roman"/>
          <w:sz w:val="24"/>
          <w:szCs w:val="24"/>
          <w:lang w:eastAsia="ru-RU"/>
        </w:rPr>
        <w:t>- если направлены на электронный адрес, указанный в статье 14 настоящего договора с уведомлением о доставке такого сообщения.</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СПИСОК ПРИЛОЖЕНИЙ К ДОГОВОРУ</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Приложение № 1 – «Спецификация».</w:t>
      </w:r>
    </w:p>
    <w:p w:rsidR="0026179A" w:rsidRPr="00221127" w:rsidRDefault="0026179A" w:rsidP="0026179A">
      <w:pPr>
        <w:spacing w:before="0"/>
        <w:rPr>
          <w:rFonts w:eastAsia="Times New Roman"/>
          <w:b/>
          <w:sz w:val="24"/>
          <w:szCs w:val="24"/>
          <w:lang w:eastAsia="ru-RU"/>
        </w:rPr>
      </w:pPr>
    </w:p>
    <w:p w:rsidR="0026179A" w:rsidRPr="00221127" w:rsidRDefault="0026179A" w:rsidP="0026179A">
      <w:pPr>
        <w:spacing w:before="0"/>
        <w:jc w:val="center"/>
        <w:rPr>
          <w:rFonts w:eastAsia="Times New Roman"/>
          <w:b/>
          <w:sz w:val="24"/>
          <w:szCs w:val="24"/>
          <w:lang w:eastAsia="ru-RU"/>
        </w:rPr>
      </w:pPr>
      <w:r w:rsidRPr="00221127">
        <w:rPr>
          <w:rFonts w:eastAsia="Times New Roman"/>
          <w:b/>
          <w:sz w:val="24"/>
          <w:szCs w:val="24"/>
          <w:lang w:eastAsia="ru-RU"/>
        </w:rPr>
        <w:t>14. ПОЧТОВЫЕ АДРЕСА И ПЛАТЕЖНЫЕ</w:t>
      </w:r>
    </w:p>
    <w:p w:rsidR="00174F07" w:rsidRDefault="0026179A" w:rsidP="00174F07">
      <w:pPr>
        <w:spacing w:before="0"/>
        <w:jc w:val="center"/>
        <w:rPr>
          <w:rFonts w:eastAsia="Times New Roman"/>
          <w:b/>
          <w:sz w:val="24"/>
          <w:szCs w:val="24"/>
          <w:lang w:eastAsia="ru-RU"/>
        </w:rPr>
      </w:pPr>
      <w:r w:rsidRPr="00221127">
        <w:rPr>
          <w:rFonts w:eastAsia="Times New Roman"/>
          <w:b/>
          <w:sz w:val="24"/>
          <w:szCs w:val="24"/>
          <w:lang w:eastAsia="ru-RU"/>
        </w:rPr>
        <w:t>РЕКВИЗИТЫ СТОРОН</w:t>
      </w:r>
    </w:p>
    <w:p w:rsidR="0026179A" w:rsidRPr="00221127" w:rsidRDefault="0026179A" w:rsidP="00174F07">
      <w:pPr>
        <w:spacing w:before="0"/>
        <w:rPr>
          <w:rFonts w:eastAsia="Times New Roman"/>
          <w:b/>
          <w:sz w:val="24"/>
          <w:szCs w:val="24"/>
          <w:lang w:eastAsia="ru-RU"/>
        </w:rPr>
      </w:pPr>
      <w:r w:rsidRPr="00221127">
        <w:rPr>
          <w:rFonts w:eastAsia="Times New Roman"/>
          <w:b/>
          <w:sz w:val="24"/>
          <w:szCs w:val="24"/>
          <w:lang w:eastAsia="ru-RU"/>
        </w:rPr>
        <w:t>ПОКУПАТЕЛЬ:</w:t>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t xml:space="preserve">     ПОСТАВЩИК  </w:t>
      </w:r>
    </w:p>
    <w:p w:rsidR="0026179A" w:rsidRDefault="0026179A" w:rsidP="0026179A"/>
    <w:p w:rsidR="00941FB1" w:rsidRPr="00941FB1" w:rsidRDefault="00941FB1" w:rsidP="00941FB1">
      <w:pPr>
        <w:overflowPunct w:val="0"/>
        <w:autoSpaceDE w:val="0"/>
        <w:autoSpaceDN w:val="0"/>
        <w:adjustRightInd w:val="0"/>
        <w:spacing w:before="0"/>
        <w:textAlignment w:val="baseline"/>
        <w:rPr>
          <w:rFonts w:eastAsia="Times New Roman"/>
          <w:b/>
          <w:sz w:val="24"/>
          <w:szCs w:val="24"/>
          <w:lang w:eastAsia="ru-RU"/>
        </w:rPr>
      </w:pPr>
      <w:r w:rsidRPr="00941FB1">
        <w:rPr>
          <w:rFonts w:eastAsia="Times New Roman"/>
          <w:b/>
          <w:sz w:val="24"/>
          <w:szCs w:val="24"/>
          <w:lang w:eastAsia="ru-RU"/>
        </w:rPr>
        <w:t>АН ДОО «Алмазик»</w:t>
      </w:r>
    </w:p>
    <w:p w:rsidR="00941FB1" w:rsidRPr="00941FB1" w:rsidRDefault="00941FB1" w:rsidP="00941FB1">
      <w:pPr>
        <w:overflowPunct w:val="0"/>
        <w:autoSpaceDE w:val="0"/>
        <w:autoSpaceDN w:val="0"/>
        <w:adjustRightInd w:val="0"/>
        <w:spacing w:before="0"/>
        <w:ind w:right="5527"/>
        <w:textAlignment w:val="baseline"/>
        <w:rPr>
          <w:rFonts w:eastAsia="Times New Roman"/>
          <w:sz w:val="24"/>
          <w:szCs w:val="24"/>
          <w:lang w:eastAsia="ru-RU"/>
        </w:rPr>
      </w:pPr>
      <w:r w:rsidRPr="00941FB1">
        <w:rPr>
          <w:rFonts w:eastAsia="Times New Roman"/>
          <w:sz w:val="24"/>
          <w:szCs w:val="24"/>
          <w:lang w:eastAsia="ru-RU"/>
        </w:rPr>
        <w:t>Юридический и почтовый адрес: РС (Я), 678170, г. Мирный, ул. Ленина, д. 14 «А»</w:t>
      </w:r>
    </w:p>
    <w:p w:rsidR="00941FB1" w:rsidRPr="00941FB1" w:rsidRDefault="00941FB1" w:rsidP="00941FB1">
      <w:pPr>
        <w:overflowPunct w:val="0"/>
        <w:autoSpaceDE w:val="0"/>
        <w:autoSpaceDN w:val="0"/>
        <w:adjustRightInd w:val="0"/>
        <w:spacing w:before="0"/>
        <w:textAlignment w:val="baseline"/>
        <w:rPr>
          <w:rFonts w:eastAsia="Times New Roman"/>
          <w:sz w:val="24"/>
          <w:szCs w:val="24"/>
          <w:lang w:eastAsia="ru-RU"/>
        </w:rPr>
      </w:pPr>
      <w:r w:rsidRPr="00941FB1">
        <w:rPr>
          <w:rFonts w:eastAsia="Times New Roman"/>
          <w:sz w:val="24"/>
          <w:szCs w:val="24"/>
          <w:lang w:eastAsia="ru-RU"/>
        </w:rPr>
        <w:t>Телефон / Факс: 841136-4-25-27</w:t>
      </w:r>
    </w:p>
    <w:p w:rsidR="00941FB1" w:rsidRPr="00941FB1" w:rsidRDefault="00941FB1" w:rsidP="00941FB1">
      <w:pPr>
        <w:overflowPunct w:val="0"/>
        <w:autoSpaceDE w:val="0"/>
        <w:autoSpaceDN w:val="0"/>
        <w:adjustRightInd w:val="0"/>
        <w:spacing w:before="0"/>
        <w:textAlignment w:val="baseline"/>
        <w:rPr>
          <w:rFonts w:eastAsia="Times New Roman"/>
          <w:sz w:val="24"/>
          <w:szCs w:val="24"/>
          <w:lang w:eastAsia="ru-RU"/>
        </w:rPr>
      </w:pPr>
      <w:r w:rsidRPr="00941FB1">
        <w:rPr>
          <w:rFonts w:eastAsia="Times New Roman"/>
          <w:sz w:val="24"/>
          <w:szCs w:val="24"/>
          <w:lang w:eastAsia="ru-RU"/>
        </w:rPr>
        <w:t>Расчетный счет № 40703810476030000071</w:t>
      </w:r>
    </w:p>
    <w:p w:rsidR="00941FB1" w:rsidRPr="00941FB1" w:rsidRDefault="00941FB1" w:rsidP="00941FB1">
      <w:pPr>
        <w:overflowPunct w:val="0"/>
        <w:autoSpaceDE w:val="0"/>
        <w:autoSpaceDN w:val="0"/>
        <w:adjustRightInd w:val="0"/>
        <w:spacing w:before="0"/>
        <w:ind w:right="5527"/>
        <w:textAlignment w:val="baseline"/>
        <w:rPr>
          <w:rFonts w:eastAsia="Times New Roman"/>
          <w:sz w:val="24"/>
          <w:szCs w:val="24"/>
          <w:lang w:eastAsia="ru-RU"/>
        </w:rPr>
      </w:pPr>
      <w:r w:rsidRPr="00941FB1">
        <w:rPr>
          <w:rFonts w:eastAsia="Times New Roman"/>
          <w:sz w:val="24"/>
          <w:szCs w:val="24"/>
          <w:lang w:eastAsia="ru-RU"/>
        </w:rPr>
        <w:t xml:space="preserve">филиала № 8603 Якутское отделение СБ РФ г. Якутск </w:t>
      </w:r>
    </w:p>
    <w:p w:rsidR="00941FB1" w:rsidRPr="00941FB1" w:rsidRDefault="00941FB1" w:rsidP="00941FB1">
      <w:pPr>
        <w:overflowPunct w:val="0"/>
        <w:autoSpaceDE w:val="0"/>
        <w:autoSpaceDN w:val="0"/>
        <w:adjustRightInd w:val="0"/>
        <w:spacing w:before="0"/>
        <w:textAlignment w:val="baseline"/>
        <w:rPr>
          <w:rFonts w:eastAsia="Times New Roman"/>
          <w:sz w:val="24"/>
          <w:szCs w:val="24"/>
          <w:lang w:eastAsia="ru-RU"/>
        </w:rPr>
      </w:pPr>
      <w:r w:rsidRPr="00941FB1">
        <w:rPr>
          <w:rFonts w:eastAsia="Times New Roman"/>
          <w:sz w:val="24"/>
          <w:szCs w:val="24"/>
          <w:lang w:eastAsia="ru-RU"/>
        </w:rPr>
        <w:t>кор/счет 30101810400000000609</w:t>
      </w:r>
    </w:p>
    <w:p w:rsidR="00941FB1" w:rsidRPr="00941FB1" w:rsidRDefault="00941FB1" w:rsidP="00941FB1">
      <w:pPr>
        <w:overflowPunct w:val="0"/>
        <w:autoSpaceDE w:val="0"/>
        <w:autoSpaceDN w:val="0"/>
        <w:adjustRightInd w:val="0"/>
        <w:spacing w:before="0"/>
        <w:textAlignment w:val="baseline"/>
        <w:rPr>
          <w:rFonts w:eastAsia="Times New Roman"/>
          <w:sz w:val="24"/>
          <w:szCs w:val="24"/>
          <w:lang w:eastAsia="ru-RU"/>
        </w:rPr>
      </w:pPr>
      <w:r w:rsidRPr="00941FB1">
        <w:rPr>
          <w:rFonts w:eastAsia="Times New Roman"/>
          <w:sz w:val="24"/>
          <w:szCs w:val="24"/>
          <w:lang w:eastAsia="ru-RU"/>
        </w:rPr>
        <w:t>БИК  049805609, ИНН 1433025906</w:t>
      </w:r>
    </w:p>
    <w:p w:rsidR="00941FB1" w:rsidRDefault="00941FB1" w:rsidP="00941FB1">
      <w:pPr>
        <w:overflowPunct w:val="0"/>
        <w:autoSpaceDE w:val="0"/>
        <w:autoSpaceDN w:val="0"/>
        <w:adjustRightInd w:val="0"/>
        <w:spacing w:before="0"/>
        <w:textAlignment w:val="baseline"/>
        <w:rPr>
          <w:rFonts w:eastAsia="Times New Roman"/>
          <w:sz w:val="24"/>
          <w:szCs w:val="24"/>
          <w:lang w:eastAsia="ru-RU"/>
        </w:rPr>
      </w:pPr>
      <w:r w:rsidRPr="00941FB1">
        <w:rPr>
          <w:rFonts w:eastAsia="Times New Roman"/>
          <w:sz w:val="24"/>
          <w:szCs w:val="24"/>
          <w:lang w:eastAsia="ru-RU"/>
        </w:rPr>
        <w:t>КПП 143301001</w:t>
      </w:r>
    </w:p>
    <w:p w:rsidR="00941FB1" w:rsidRDefault="00941FB1" w:rsidP="00941FB1">
      <w:pPr>
        <w:overflowPunct w:val="0"/>
        <w:autoSpaceDE w:val="0"/>
        <w:autoSpaceDN w:val="0"/>
        <w:adjustRightInd w:val="0"/>
        <w:spacing w:before="0"/>
        <w:textAlignment w:val="baseline"/>
        <w:rPr>
          <w:rFonts w:eastAsia="Times New Roman"/>
          <w:sz w:val="24"/>
          <w:szCs w:val="24"/>
          <w:lang w:eastAsia="ru-RU"/>
        </w:rPr>
      </w:pPr>
    </w:p>
    <w:p w:rsidR="00941FB1" w:rsidRPr="00941FB1" w:rsidRDefault="00941FB1" w:rsidP="00941FB1">
      <w:pPr>
        <w:spacing w:before="0"/>
        <w:rPr>
          <w:rFonts w:eastAsia="Times New Roman"/>
          <w:b/>
          <w:sz w:val="24"/>
          <w:szCs w:val="24"/>
          <w:lang w:eastAsia="ru-RU"/>
        </w:rPr>
      </w:pPr>
      <w:r w:rsidRPr="00941FB1">
        <w:rPr>
          <w:rFonts w:eastAsia="Times New Roman"/>
          <w:b/>
          <w:sz w:val="24"/>
          <w:szCs w:val="24"/>
          <w:lang w:eastAsia="ru-RU"/>
        </w:rPr>
        <w:t xml:space="preserve">ПОКУПАТЕЛЬ:                                                             </w:t>
      </w:r>
      <w:r>
        <w:rPr>
          <w:rFonts w:eastAsia="Times New Roman"/>
          <w:b/>
          <w:sz w:val="24"/>
          <w:szCs w:val="24"/>
          <w:lang w:eastAsia="ru-RU"/>
        </w:rPr>
        <w:t>ПОСТАВЩИК</w:t>
      </w:r>
    </w:p>
    <w:p w:rsidR="00941FB1" w:rsidRPr="00941FB1" w:rsidRDefault="00941FB1" w:rsidP="00941FB1">
      <w:pPr>
        <w:spacing w:before="0"/>
        <w:rPr>
          <w:rFonts w:eastAsia="Times New Roman"/>
          <w:b/>
          <w:sz w:val="24"/>
          <w:szCs w:val="24"/>
          <w:lang w:eastAsia="ru-RU"/>
        </w:rPr>
      </w:pPr>
      <w:r w:rsidRPr="00941FB1">
        <w:rPr>
          <w:rFonts w:eastAsia="Times New Roman"/>
          <w:b/>
          <w:sz w:val="24"/>
          <w:szCs w:val="24"/>
          <w:lang w:eastAsia="ru-RU"/>
        </w:rPr>
        <w:t xml:space="preserve">Исполнительный директор               </w:t>
      </w:r>
    </w:p>
    <w:p w:rsidR="00941FB1" w:rsidRPr="00941FB1" w:rsidRDefault="00941FB1" w:rsidP="00941FB1">
      <w:pPr>
        <w:overflowPunct w:val="0"/>
        <w:autoSpaceDE w:val="0"/>
        <w:autoSpaceDN w:val="0"/>
        <w:adjustRightInd w:val="0"/>
        <w:spacing w:before="0"/>
        <w:textAlignment w:val="baseline"/>
        <w:rPr>
          <w:rFonts w:eastAsia="Times New Roman"/>
          <w:b/>
          <w:sz w:val="24"/>
          <w:szCs w:val="24"/>
          <w:lang w:eastAsia="ru-RU"/>
        </w:rPr>
      </w:pPr>
      <w:r w:rsidRPr="00941FB1">
        <w:rPr>
          <w:rFonts w:eastAsia="Times New Roman"/>
          <w:b/>
          <w:sz w:val="24"/>
          <w:szCs w:val="24"/>
          <w:lang w:eastAsia="ru-RU"/>
        </w:rPr>
        <w:t>АН ДОО «Алмазик»</w:t>
      </w:r>
    </w:p>
    <w:p w:rsidR="00941FB1" w:rsidRPr="00941FB1" w:rsidRDefault="00941FB1" w:rsidP="00941FB1">
      <w:pPr>
        <w:overflowPunct w:val="0"/>
        <w:autoSpaceDE w:val="0"/>
        <w:autoSpaceDN w:val="0"/>
        <w:adjustRightInd w:val="0"/>
        <w:spacing w:before="0"/>
        <w:textAlignment w:val="baseline"/>
        <w:rPr>
          <w:rFonts w:eastAsia="Times New Roman"/>
          <w:b/>
          <w:sz w:val="24"/>
          <w:szCs w:val="24"/>
          <w:lang w:eastAsia="ru-RU"/>
        </w:rPr>
      </w:pPr>
    </w:p>
    <w:p w:rsidR="00941FB1" w:rsidRPr="00941FB1" w:rsidRDefault="00941FB1" w:rsidP="00941FB1">
      <w:pPr>
        <w:overflowPunct w:val="0"/>
        <w:autoSpaceDE w:val="0"/>
        <w:autoSpaceDN w:val="0"/>
        <w:adjustRightInd w:val="0"/>
        <w:spacing w:before="0"/>
        <w:textAlignment w:val="baseline"/>
        <w:rPr>
          <w:rFonts w:eastAsia="Times New Roman"/>
          <w:b/>
          <w:sz w:val="24"/>
          <w:szCs w:val="24"/>
          <w:lang w:eastAsia="ru-RU"/>
        </w:rPr>
      </w:pPr>
    </w:p>
    <w:p w:rsidR="00941FB1" w:rsidRDefault="00941FB1" w:rsidP="00941FB1">
      <w:pPr>
        <w:overflowPunct w:val="0"/>
        <w:autoSpaceDE w:val="0"/>
        <w:autoSpaceDN w:val="0"/>
        <w:adjustRightInd w:val="0"/>
        <w:spacing w:before="0"/>
        <w:textAlignment w:val="baseline"/>
        <w:rPr>
          <w:rFonts w:eastAsia="Times New Roman"/>
          <w:b/>
          <w:sz w:val="24"/>
          <w:szCs w:val="24"/>
          <w:lang w:eastAsia="ru-RU"/>
        </w:rPr>
      </w:pPr>
      <w:r w:rsidRPr="00941FB1">
        <w:rPr>
          <w:rFonts w:eastAsia="Times New Roman"/>
          <w:b/>
          <w:sz w:val="24"/>
          <w:szCs w:val="24"/>
          <w:lang w:eastAsia="ru-RU"/>
        </w:rPr>
        <w:t xml:space="preserve">____________________ </w:t>
      </w:r>
      <w:r>
        <w:rPr>
          <w:rFonts w:eastAsia="Times New Roman"/>
          <w:b/>
          <w:sz w:val="24"/>
          <w:szCs w:val="24"/>
          <w:lang w:eastAsia="ru-RU"/>
        </w:rPr>
        <w:tab/>
      </w:r>
      <w:r>
        <w:rPr>
          <w:rFonts w:eastAsia="Times New Roman"/>
          <w:b/>
          <w:sz w:val="24"/>
          <w:szCs w:val="24"/>
          <w:lang w:eastAsia="ru-RU"/>
        </w:rPr>
        <w:tab/>
      </w:r>
      <w:r>
        <w:rPr>
          <w:rFonts w:eastAsia="Times New Roman"/>
          <w:b/>
          <w:sz w:val="24"/>
          <w:szCs w:val="24"/>
          <w:lang w:eastAsia="ru-RU"/>
        </w:rPr>
        <w:tab/>
      </w:r>
      <w:r>
        <w:rPr>
          <w:rFonts w:eastAsia="Times New Roman"/>
          <w:b/>
          <w:sz w:val="24"/>
          <w:szCs w:val="24"/>
          <w:lang w:eastAsia="ru-RU"/>
        </w:rPr>
        <w:tab/>
        <w:t xml:space="preserve">        </w:t>
      </w:r>
      <w:r w:rsidRPr="00941FB1">
        <w:rPr>
          <w:rFonts w:eastAsia="Times New Roman"/>
          <w:b/>
          <w:sz w:val="24"/>
          <w:szCs w:val="24"/>
          <w:lang w:eastAsia="ru-RU"/>
        </w:rPr>
        <w:t xml:space="preserve">____________________ </w:t>
      </w:r>
    </w:p>
    <w:p w:rsidR="00941FB1" w:rsidRDefault="00941FB1" w:rsidP="00941FB1">
      <w:pPr>
        <w:overflowPunct w:val="0"/>
        <w:autoSpaceDE w:val="0"/>
        <w:autoSpaceDN w:val="0"/>
        <w:adjustRightInd w:val="0"/>
        <w:spacing w:before="0"/>
        <w:textAlignment w:val="baseline"/>
      </w:pPr>
      <w:r w:rsidRPr="00941FB1">
        <w:rPr>
          <w:rFonts w:eastAsia="Times New Roman"/>
          <w:b/>
          <w:sz w:val="24"/>
          <w:szCs w:val="24"/>
          <w:lang w:eastAsia="ru-RU"/>
        </w:rPr>
        <w:t>МП</w:t>
      </w:r>
      <w:r>
        <w:rPr>
          <w:rFonts w:eastAsia="Times New Roman"/>
          <w:b/>
          <w:sz w:val="24"/>
          <w:szCs w:val="24"/>
          <w:lang w:eastAsia="ru-RU"/>
        </w:rPr>
        <w:t xml:space="preserve">                                                                                   </w:t>
      </w:r>
      <w:r w:rsidRPr="00941FB1">
        <w:rPr>
          <w:rFonts w:eastAsia="Times New Roman"/>
          <w:b/>
          <w:sz w:val="24"/>
          <w:szCs w:val="24"/>
          <w:lang w:eastAsia="ru-RU"/>
        </w:rPr>
        <w:t>МП</w:t>
      </w:r>
    </w:p>
    <w:p w:rsidR="00941FB1" w:rsidRDefault="00941FB1" w:rsidP="0026179A"/>
    <w:p w:rsidR="0026179A" w:rsidRDefault="0026179A" w:rsidP="003C4737">
      <w:pPr>
        <w:spacing w:before="0" w:line="276" w:lineRule="auto"/>
        <w:jc w:val="center"/>
        <w:rPr>
          <w:rFonts w:eastAsia="Times New Roman"/>
          <w:b/>
          <w:bCs/>
          <w:sz w:val="24"/>
          <w:szCs w:val="24"/>
          <w:lang w:eastAsia="ru-RU"/>
        </w:rPr>
        <w:sectPr w:rsidR="0026179A" w:rsidSect="0026179A">
          <w:pgSz w:w="11906" w:h="16838"/>
          <w:pgMar w:top="1134" w:right="567" w:bottom="1134" w:left="1134" w:header="709" w:footer="709" w:gutter="0"/>
          <w:cols w:space="708"/>
          <w:docGrid w:linePitch="360"/>
        </w:sectPr>
      </w:pPr>
    </w:p>
    <w:p w:rsidR="00714027" w:rsidRDefault="0021071B" w:rsidP="00EE5874">
      <w:pPr>
        <w:pStyle w:val="11"/>
        <w:numPr>
          <w:ilvl w:val="0"/>
          <w:numId w:val="0"/>
        </w:numPr>
        <w:ind w:left="1134" w:hanging="1134"/>
      </w:pPr>
      <w:bookmarkStart w:id="303" w:name="_Ref467586016"/>
      <w:bookmarkStart w:id="304" w:name="_Toc467849823"/>
      <w:bookmarkStart w:id="305" w:name="_Toc65577014"/>
      <w:r>
        <w:lastRenderedPageBreak/>
        <w:t>П</w:t>
      </w:r>
      <w:r w:rsidR="00714027" w:rsidRPr="001C784B">
        <w:t>РИЛОЖЕНИЕ 2:</w:t>
      </w:r>
      <w:r w:rsidR="00EE5874">
        <w:t xml:space="preserve"> </w:t>
      </w:r>
      <w:r w:rsidR="00714027">
        <w:t>Техническое задание (Требования к продукции</w:t>
      </w:r>
      <w:bookmarkEnd w:id="297"/>
      <w:bookmarkEnd w:id="298"/>
      <w:r w:rsidR="00714027">
        <w:t>)</w:t>
      </w:r>
      <w:bookmarkEnd w:id="299"/>
      <w:bookmarkEnd w:id="300"/>
      <w:bookmarkEnd w:id="301"/>
      <w:bookmarkEnd w:id="303"/>
      <w:bookmarkEnd w:id="304"/>
      <w:bookmarkEnd w:id="305"/>
    </w:p>
    <w:p w:rsidR="005808BB" w:rsidRDefault="005808BB" w:rsidP="00EE5874">
      <w:pPr>
        <w:keepNext/>
        <w:spacing w:before="240"/>
        <w:outlineLvl w:val="2"/>
        <w:rPr>
          <w:b/>
        </w:rPr>
      </w:pPr>
    </w:p>
    <w:p w:rsidR="00826C47" w:rsidRDefault="00826C47" w:rsidP="00826C47">
      <w:pPr>
        <w:jc w:val="center"/>
        <w:rPr>
          <w:sz w:val="24"/>
          <w:szCs w:val="24"/>
        </w:rPr>
      </w:pPr>
      <w:r>
        <w:rPr>
          <w:sz w:val="24"/>
          <w:szCs w:val="24"/>
        </w:rPr>
        <w:t>ТЕХНИЧЕСКОЕ ЗАДАНИЕ</w:t>
      </w:r>
    </w:p>
    <w:p w:rsidR="00826C47" w:rsidRDefault="00826C47" w:rsidP="00826C47">
      <w:pPr>
        <w:jc w:val="center"/>
        <w:rPr>
          <w:sz w:val="24"/>
          <w:szCs w:val="24"/>
        </w:rPr>
      </w:pPr>
      <w:r w:rsidRPr="004A032E">
        <w:rPr>
          <w:sz w:val="24"/>
          <w:szCs w:val="24"/>
        </w:rPr>
        <w:t xml:space="preserve">НА ПОСТАВКУ   ОГНЕТУШИТЕЛЕЙ, ПОЖАРНОГО ОБОРУДОВАНИЯ, ЗНАКОВ ПОЖАРНОЙ БЕЗОПАСНОСТИ, СИЗОД, РУЧНЫХ ЭЛЕКТРИЧЕСКИХ ФОНАРЕЙ </w:t>
      </w:r>
    </w:p>
    <w:p w:rsidR="00826C47" w:rsidRPr="004A032E" w:rsidRDefault="00826C47" w:rsidP="00826C47">
      <w:pPr>
        <w:jc w:val="center"/>
        <w:rPr>
          <w:sz w:val="24"/>
          <w:szCs w:val="24"/>
        </w:rPr>
      </w:pPr>
      <w:r w:rsidRPr="004A032E">
        <w:rPr>
          <w:sz w:val="24"/>
          <w:szCs w:val="24"/>
        </w:rPr>
        <w:t>ДЛЯ НУЖД ДЕТСКИХ САДОВ АН ДОО «АЛМАЗИК».</w:t>
      </w:r>
    </w:p>
    <w:p w:rsidR="00826C47" w:rsidRDefault="00826C47" w:rsidP="00826C47">
      <w:pPr>
        <w:jc w:val="center"/>
        <w:rPr>
          <w:b/>
          <w:sz w:val="24"/>
          <w:szCs w:val="24"/>
        </w:rPr>
      </w:pPr>
      <w:r w:rsidRPr="004A032E">
        <w:rPr>
          <w:b/>
          <w:sz w:val="24"/>
          <w:szCs w:val="24"/>
        </w:rPr>
        <w:t xml:space="preserve"> </w:t>
      </w:r>
    </w:p>
    <w:p w:rsidR="00826C47" w:rsidRPr="00447E37" w:rsidRDefault="00826C47" w:rsidP="00826C47">
      <w:pPr>
        <w:rPr>
          <w:rFonts w:eastAsia="Times New Roman"/>
          <w:color w:val="000000"/>
          <w:sz w:val="24"/>
          <w:szCs w:val="24"/>
          <w:lang w:eastAsia="ru-RU"/>
        </w:rPr>
      </w:pPr>
      <w:r w:rsidRPr="00447E37">
        <w:rPr>
          <w:rFonts w:eastAsia="Times New Roman"/>
          <w:color w:val="000000"/>
          <w:sz w:val="24"/>
          <w:szCs w:val="24"/>
          <w:lang w:eastAsia="ru-RU"/>
        </w:rPr>
        <w:t>1. ОБЩИЕ ПОЛОЖЕНИЯ</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1.1 Настоящее техническое задание определяет перечень, технические характеристики,</w:t>
      </w:r>
      <w:r>
        <w:rPr>
          <w:rFonts w:eastAsia="Times New Roman"/>
          <w:color w:val="000000"/>
          <w:sz w:val="24"/>
          <w:szCs w:val="24"/>
          <w:lang w:eastAsia="ru-RU"/>
        </w:rPr>
        <w:t xml:space="preserve"> </w:t>
      </w:r>
      <w:r w:rsidRPr="004A032E">
        <w:rPr>
          <w:rFonts w:eastAsia="Times New Roman"/>
          <w:color w:val="000000"/>
          <w:sz w:val="24"/>
          <w:szCs w:val="24"/>
          <w:lang w:eastAsia="ru-RU"/>
        </w:rPr>
        <w:t xml:space="preserve">порядок и сроки поставки </w:t>
      </w:r>
      <w:r>
        <w:rPr>
          <w:rFonts w:eastAsia="Times New Roman"/>
          <w:color w:val="000000"/>
          <w:sz w:val="24"/>
          <w:szCs w:val="24"/>
          <w:lang w:eastAsia="ru-RU"/>
        </w:rPr>
        <w:t xml:space="preserve">огнетушителей, пожарного оборудования, знаков пожарной безопасности, средств индивидуальной защиты органов дыхания и зрения от токсичных продуктов горения, ручных электрических фонарей, металлических стеллажей и дверных доводчиков </w:t>
      </w:r>
      <w:r w:rsidRPr="004A032E">
        <w:rPr>
          <w:rFonts w:eastAsia="Times New Roman"/>
          <w:color w:val="000000"/>
          <w:sz w:val="24"/>
          <w:szCs w:val="24"/>
          <w:lang w:eastAsia="ru-RU"/>
        </w:rPr>
        <w:t xml:space="preserve">для </w:t>
      </w:r>
      <w:r>
        <w:rPr>
          <w:rFonts w:eastAsia="Times New Roman"/>
          <w:color w:val="000000"/>
          <w:sz w:val="24"/>
          <w:szCs w:val="24"/>
          <w:lang w:eastAsia="ru-RU"/>
        </w:rPr>
        <w:t xml:space="preserve">нужд </w:t>
      </w:r>
      <w:r w:rsidRPr="004A032E">
        <w:rPr>
          <w:rFonts w:eastAsia="Times New Roman"/>
          <w:color w:val="000000"/>
          <w:sz w:val="24"/>
          <w:szCs w:val="24"/>
          <w:lang w:eastAsia="ru-RU"/>
        </w:rPr>
        <w:t>АН ДОО «Алмазик» (далее – Покупатель), а также требование к качеству поставляемого товара.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 Поставка товара включает в себя:</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1.2.1 Приобретение Товара (Товар должен быть новым, ранее не использованным).</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1.2.2 Доставка Товара осуществляется в адрес Заказчика силами и средствами Поставщика. Погрузочно-разгрузочные работы осуществляются силами и средствами Поставщика.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1.2.3 Товар должен быть упакован в неповрежденную заводскую упаковку, предохраняющую Товар от повреждений при транспортировке, погрузке-разгрузке и хранении.</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1.2.4 Товар поставляется в соответствии с товарной маркировкой и в заводской упаковке, в комплекте с сопроводительными документами на Товар, в частности, но не исключая, сертификаты на Товар, а также иные документы, предусмотренные законодательством РФ.</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1.2.5 Срок гарантии качества на Товар должен быть не менее срока, установленного производителем. В случае, если производитель не установил срок гарантии качества Товара, то поставщик предоставляет свои гарантийные обязательства на ремонт и обслуживание сроком не менее 1 (одного) года с момента подписания уполномоченными представителями Сторон Акта приемки-передачи товара. Гарантийные качества подтверждаются Поставщиком путем выдачи Заказчику гарантийного талона (сертификата) или проставлением соответствующей записи на маркировочном ярлыке поставленного Товара.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1.2.6. В заявке участника должны быть указаны товарные знаки всего предлагаемого к поставке товара, за исключением случаев отсутствия у поставляемых товаров марки и модели. Техническая документация должна быть написана на русском языке. Недопустимо предоставление технической документации и руководства пользователя в виде ксерокопий</w:t>
      </w:r>
      <w:r>
        <w:rPr>
          <w:rFonts w:eastAsia="Times New Roman"/>
          <w:color w:val="000000"/>
          <w:sz w:val="24"/>
          <w:szCs w:val="24"/>
          <w:lang w:eastAsia="ru-RU"/>
        </w:rPr>
        <w:t>.</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1.2.7 Ремонт в гарантийный период осуществляется силами и за счет средств Поставщика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1.2.8 Товар должен поставляться в полном соответствии с наименованием в Таблице №1, №2</w:t>
      </w:r>
      <w:r>
        <w:rPr>
          <w:rFonts w:eastAsia="Times New Roman"/>
          <w:color w:val="000000"/>
          <w:sz w:val="24"/>
          <w:szCs w:val="24"/>
          <w:lang w:eastAsia="ru-RU"/>
        </w:rPr>
        <w:t xml:space="preserve">, №3 </w:t>
      </w:r>
      <w:r w:rsidRPr="004A032E">
        <w:rPr>
          <w:rFonts w:eastAsia="Times New Roman"/>
          <w:color w:val="000000"/>
          <w:sz w:val="24"/>
          <w:szCs w:val="24"/>
          <w:lang w:eastAsia="ru-RU"/>
        </w:rPr>
        <w:t>настоящего Технического задания. Если в качестве поставляемого Товара предлагается эквивалент, то необходимо предоставить обоснования полного соответствия или улучшения техническим характеристикам товара, функциональным характеристикам (потребительским свойствам) товара, к размерам и параметрам эквивалентного Товара требуемому.</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1.3   Соответствие Товара требованиям безопасности подлежит обязательному подтверждению в порядке, предусмотренном законодательством Российской Федерации. Соответствие качества и безопасности Товара должно быть подтверждено следующими документами:</w:t>
      </w:r>
    </w:p>
    <w:p w:rsidR="00826C47" w:rsidRPr="004A032E" w:rsidRDefault="00826C47" w:rsidP="00826C47">
      <w:pPr>
        <w:tabs>
          <w:tab w:val="left" w:pos="317"/>
        </w:tabs>
        <w:rPr>
          <w:rFonts w:eastAsia="Times New Roman"/>
          <w:color w:val="000000"/>
          <w:sz w:val="24"/>
          <w:szCs w:val="24"/>
          <w:lang w:eastAsia="ru-RU"/>
        </w:rPr>
      </w:pPr>
      <w:r w:rsidRPr="004A032E">
        <w:rPr>
          <w:rFonts w:eastAsia="Times New Roman"/>
          <w:color w:val="000000"/>
          <w:sz w:val="24"/>
          <w:szCs w:val="24"/>
          <w:lang w:eastAsia="ru-RU"/>
        </w:rPr>
        <w:lastRenderedPageBreak/>
        <w:t>- сертификатом соответствия и/или декларацией о соответствии (в случае если в отношении данной группы товаров установлено требование об обязательном подтверждении);</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 свидетельством о государственной регистрации (при необходимости);</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 сертификатом (паспортом) качества производителя (изготовителя) Товара.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Товар должен быть разрешен к применению на территории Российской Федерации.</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Упаковка Товара должна соответствовать нормативной правовой документации на продукцию, на конкретные виды (типы) тары и упаковки, а также соответствовать требованиям и обеспечить сохранность Товара при погрузке, разгрузке, транспортировке и хранении (Решение Комиссии Таможенного союза от 16.08.2011 № 769 «О принятии технического регламента Таможенного союза «О безопасности упаковки», Приказ Росстандарта от 05.09.2014 № 1004-ст Межгосударственный стандарт. Упаковка.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Термины и определения, Постановление Госстандарта СССР от 12.12.1989 № 3683 Межгосударственный стандарт. Система стандартов безопасности труда).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 xml:space="preserve">В сопроводительной документации на Товар, на этикетке, маркировкой или иным способом должны быть указаны специальные правила по хранению, транспортировке и утилизации Товара.  </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1.4 Адрес поставки: г. Мирный Саха (Якутия) ул. 50 лет Октября, район метеостанции, склад АН ДОО «Алмазик»</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 xml:space="preserve">1.5 Срок поставки: одной поставкой в полном объеме до </w:t>
      </w:r>
      <w:r>
        <w:rPr>
          <w:rFonts w:eastAsia="Times New Roman"/>
          <w:color w:val="000000"/>
          <w:sz w:val="24"/>
          <w:szCs w:val="24"/>
          <w:lang w:eastAsia="ru-RU"/>
        </w:rPr>
        <w:t>15.08.</w:t>
      </w:r>
      <w:r w:rsidRPr="004A032E">
        <w:rPr>
          <w:rFonts w:eastAsia="Times New Roman"/>
          <w:color w:val="000000"/>
          <w:sz w:val="24"/>
          <w:szCs w:val="24"/>
          <w:lang w:eastAsia="ru-RU"/>
        </w:rPr>
        <w:t>202</w:t>
      </w:r>
      <w:r>
        <w:rPr>
          <w:rFonts w:eastAsia="Times New Roman"/>
          <w:color w:val="000000"/>
          <w:sz w:val="24"/>
          <w:szCs w:val="24"/>
          <w:lang w:eastAsia="ru-RU"/>
        </w:rPr>
        <w:t>2</w:t>
      </w:r>
      <w:r w:rsidRPr="004A032E">
        <w:rPr>
          <w:rFonts w:eastAsia="Times New Roman"/>
          <w:color w:val="000000"/>
          <w:sz w:val="24"/>
          <w:szCs w:val="24"/>
          <w:lang w:eastAsia="ru-RU"/>
        </w:rPr>
        <w:t>г.</w:t>
      </w:r>
    </w:p>
    <w:p w:rsidR="00826C47" w:rsidRDefault="00826C47" w:rsidP="00826C47">
      <w:pPr>
        <w:rPr>
          <w:rFonts w:eastAsia="Times New Roman"/>
          <w:color w:val="000000"/>
          <w:sz w:val="24"/>
          <w:szCs w:val="24"/>
          <w:lang w:eastAsia="ru-RU"/>
        </w:rPr>
      </w:pPr>
      <w:r>
        <w:rPr>
          <w:rFonts w:eastAsia="Times New Roman"/>
          <w:color w:val="000000"/>
          <w:sz w:val="24"/>
          <w:szCs w:val="24"/>
          <w:lang w:eastAsia="ru-RU"/>
        </w:rPr>
        <w:t xml:space="preserve">1.6. </w:t>
      </w:r>
      <w:r w:rsidRPr="004A032E">
        <w:rPr>
          <w:b/>
          <w:sz w:val="24"/>
          <w:szCs w:val="24"/>
        </w:rPr>
        <w:t xml:space="preserve"> </w:t>
      </w:r>
      <w:r>
        <w:rPr>
          <w:b/>
          <w:sz w:val="24"/>
          <w:szCs w:val="24"/>
        </w:rPr>
        <w:t>О</w:t>
      </w:r>
      <w:r w:rsidRPr="002451D5">
        <w:rPr>
          <w:sz w:val="24"/>
          <w:szCs w:val="24"/>
        </w:rPr>
        <w:t>гнетушители</w:t>
      </w:r>
      <w:r>
        <w:rPr>
          <w:sz w:val="24"/>
          <w:szCs w:val="24"/>
        </w:rPr>
        <w:t xml:space="preserve"> (таблица № 1); знаки пожарной безопасности (таблица № 2); пожарное оборудование</w:t>
      </w:r>
      <w:r w:rsidRPr="002451D5">
        <w:rPr>
          <w:sz w:val="24"/>
          <w:szCs w:val="24"/>
        </w:rPr>
        <w:t>,</w:t>
      </w:r>
      <w:r>
        <w:rPr>
          <w:sz w:val="24"/>
          <w:szCs w:val="24"/>
        </w:rPr>
        <w:t xml:space="preserve"> ручные электрические фонари, </w:t>
      </w:r>
      <w:r>
        <w:rPr>
          <w:rFonts w:eastAsia="Times New Roman"/>
          <w:color w:val="000000"/>
          <w:sz w:val="24"/>
          <w:szCs w:val="24"/>
          <w:lang w:eastAsia="ru-RU"/>
        </w:rPr>
        <w:t>средств индивидуальной защиты органов дыхания и зрения от токсичных продуктов горения (далее – СИЗОД) (таблица № 3</w:t>
      </w:r>
    </w:p>
    <w:p w:rsidR="00826C47" w:rsidRDefault="00826C47" w:rsidP="00826C47">
      <w:pPr>
        <w:rPr>
          <w:sz w:val="24"/>
          <w:szCs w:val="24"/>
        </w:rPr>
      </w:pPr>
      <w:r w:rsidRPr="002451D5">
        <w:rPr>
          <w:sz w:val="24"/>
          <w:szCs w:val="24"/>
        </w:rPr>
        <w:t>1.7.</w:t>
      </w:r>
      <w:r>
        <w:rPr>
          <w:b/>
          <w:sz w:val="24"/>
          <w:szCs w:val="24"/>
        </w:rPr>
        <w:t xml:space="preserve"> </w:t>
      </w:r>
      <w:r w:rsidRPr="002451D5">
        <w:rPr>
          <w:sz w:val="24"/>
          <w:szCs w:val="24"/>
        </w:rPr>
        <w:t>Описание</w:t>
      </w:r>
      <w:r>
        <w:rPr>
          <w:b/>
          <w:sz w:val="24"/>
          <w:szCs w:val="24"/>
        </w:rPr>
        <w:t xml:space="preserve"> </w:t>
      </w:r>
      <w:r w:rsidRPr="002451D5">
        <w:rPr>
          <w:sz w:val="24"/>
          <w:szCs w:val="24"/>
        </w:rPr>
        <w:t>и техническое</w:t>
      </w:r>
      <w:r>
        <w:rPr>
          <w:b/>
          <w:sz w:val="24"/>
          <w:szCs w:val="24"/>
        </w:rPr>
        <w:t xml:space="preserve"> </w:t>
      </w:r>
      <w:r w:rsidRPr="002451D5">
        <w:rPr>
          <w:sz w:val="24"/>
          <w:szCs w:val="24"/>
        </w:rPr>
        <w:t>состояние товара:</w:t>
      </w:r>
    </w:p>
    <w:p w:rsidR="00826C47" w:rsidRPr="005212F4" w:rsidRDefault="00826C47" w:rsidP="00826C47">
      <w:pPr>
        <w:rPr>
          <w:sz w:val="24"/>
          <w:szCs w:val="24"/>
        </w:rPr>
      </w:pPr>
      <w:r>
        <w:rPr>
          <w:sz w:val="24"/>
          <w:szCs w:val="24"/>
        </w:rPr>
        <w:t xml:space="preserve">1.7.1. </w:t>
      </w:r>
      <w:r w:rsidRPr="005212F4">
        <w:rPr>
          <w:sz w:val="24"/>
          <w:szCs w:val="24"/>
        </w:rPr>
        <w:t>Таблица № 1</w:t>
      </w:r>
      <w:r>
        <w:rPr>
          <w:sz w:val="24"/>
          <w:szCs w:val="24"/>
        </w:rPr>
        <w:t xml:space="preserve"> – Огнетушители:</w:t>
      </w:r>
    </w:p>
    <w:tbl>
      <w:tblPr>
        <w:tblStyle w:val="af9"/>
        <w:tblW w:w="9923" w:type="dxa"/>
        <w:tblInd w:w="108" w:type="dxa"/>
        <w:tblLook w:val="04A0" w:firstRow="1" w:lastRow="0" w:firstColumn="1" w:lastColumn="0" w:noHBand="0" w:noVBand="1"/>
      </w:tblPr>
      <w:tblGrid>
        <w:gridCol w:w="445"/>
        <w:gridCol w:w="1823"/>
        <w:gridCol w:w="993"/>
        <w:gridCol w:w="6662"/>
      </w:tblGrid>
      <w:tr w:rsidR="00826C47" w:rsidRPr="005E2852" w:rsidTr="00336EAC">
        <w:tc>
          <w:tcPr>
            <w:tcW w:w="445" w:type="dxa"/>
          </w:tcPr>
          <w:p w:rsidR="00826C47" w:rsidRPr="005E2852" w:rsidRDefault="00826C47" w:rsidP="00336EAC">
            <w:pPr>
              <w:rPr>
                <w:sz w:val="24"/>
                <w:szCs w:val="24"/>
              </w:rPr>
            </w:pPr>
            <w:r w:rsidRPr="005E2852">
              <w:rPr>
                <w:sz w:val="24"/>
                <w:szCs w:val="24"/>
              </w:rPr>
              <w:t>№</w:t>
            </w:r>
          </w:p>
          <w:p w:rsidR="00826C47" w:rsidRPr="005E2852" w:rsidRDefault="00826C47" w:rsidP="00336EAC">
            <w:pPr>
              <w:rPr>
                <w:sz w:val="24"/>
                <w:szCs w:val="24"/>
              </w:rPr>
            </w:pPr>
          </w:p>
        </w:tc>
        <w:tc>
          <w:tcPr>
            <w:tcW w:w="1823" w:type="dxa"/>
          </w:tcPr>
          <w:p w:rsidR="00826C47" w:rsidRPr="005E2852" w:rsidRDefault="00826C47" w:rsidP="00336EAC">
            <w:pPr>
              <w:rPr>
                <w:sz w:val="24"/>
                <w:szCs w:val="24"/>
              </w:rPr>
            </w:pPr>
            <w:r w:rsidRPr="005E2852">
              <w:rPr>
                <w:sz w:val="24"/>
                <w:szCs w:val="24"/>
              </w:rPr>
              <w:t>Наименование огнетушителя</w:t>
            </w:r>
          </w:p>
        </w:tc>
        <w:tc>
          <w:tcPr>
            <w:tcW w:w="993" w:type="dxa"/>
          </w:tcPr>
          <w:p w:rsidR="00826C47" w:rsidRPr="005E2852" w:rsidRDefault="00826C47" w:rsidP="00336EAC">
            <w:pPr>
              <w:jc w:val="center"/>
              <w:rPr>
                <w:sz w:val="24"/>
                <w:szCs w:val="24"/>
              </w:rPr>
            </w:pPr>
            <w:r w:rsidRPr="005E2852">
              <w:rPr>
                <w:sz w:val="24"/>
                <w:szCs w:val="24"/>
              </w:rPr>
              <w:t>Кол- во</w:t>
            </w:r>
          </w:p>
          <w:p w:rsidR="00826C47" w:rsidRPr="005E2852" w:rsidRDefault="00826C47" w:rsidP="00336EAC">
            <w:pPr>
              <w:jc w:val="center"/>
              <w:rPr>
                <w:sz w:val="24"/>
                <w:szCs w:val="24"/>
              </w:rPr>
            </w:pPr>
            <w:r w:rsidRPr="005E2852">
              <w:rPr>
                <w:sz w:val="24"/>
                <w:szCs w:val="24"/>
              </w:rPr>
              <w:t>(шт)</w:t>
            </w:r>
          </w:p>
        </w:tc>
        <w:tc>
          <w:tcPr>
            <w:tcW w:w="6662" w:type="dxa"/>
          </w:tcPr>
          <w:p w:rsidR="00826C47" w:rsidRPr="005E2852" w:rsidRDefault="00826C47" w:rsidP="00336EAC">
            <w:pPr>
              <w:rPr>
                <w:sz w:val="24"/>
                <w:szCs w:val="24"/>
              </w:rPr>
            </w:pPr>
            <w:r>
              <w:rPr>
                <w:sz w:val="24"/>
                <w:szCs w:val="24"/>
              </w:rPr>
              <w:t xml:space="preserve">         </w:t>
            </w:r>
            <w:r w:rsidRPr="005E2852">
              <w:rPr>
                <w:sz w:val="24"/>
                <w:szCs w:val="24"/>
              </w:rPr>
              <w:t>Требования к качеству</w:t>
            </w:r>
            <w:r>
              <w:rPr>
                <w:sz w:val="24"/>
                <w:szCs w:val="24"/>
              </w:rPr>
              <w:t xml:space="preserve"> и </w:t>
            </w:r>
            <w:r w:rsidRPr="005E2852">
              <w:rPr>
                <w:sz w:val="24"/>
                <w:szCs w:val="24"/>
              </w:rPr>
              <w:t>техническим характеристикам</w:t>
            </w:r>
          </w:p>
        </w:tc>
      </w:tr>
      <w:tr w:rsidR="00826C47" w:rsidRPr="005E2852" w:rsidTr="00336EAC">
        <w:trPr>
          <w:trHeight w:val="2034"/>
        </w:trPr>
        <w:tc>
          <w:tcPr>
            <w:tcW w:w="445"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sidRPr="005E2852">
              <w:rPr>
                <w:sz w:val="24"/>
                <w:szCs w:val="24"/>
              </w:rPr>
              <w:t>1</w:t>
            </w:r>
          </w:p>
        </w:tc>
        <w:tc>
          <w:tcPr>
            <w:tcW w:w="1823" w:type="dxa"/>
          </w:tcPr>
          <w:p w:rsidR="00826C47" w:rsidRPr="005E2852" w:rsidRDefault="00826C47" w:rsidP="00336EAC">
            <w:pPr>
              <w:rPr>
                <w:sz w:val="24"/>
                <w:szCs w:val="24"/>
              </w:rPr>
            </w:pPr>
          </w:p>
          <w:p w:rsidR="00826C47" w:rsidRPr="005E2852" w:rsidRDefault="00826C47" w:rsidP="00336EAC">
            <w:pPr>
              <w:jc w:val="center"/>
              <w:rPr>
                <w:sz w:val="24"/>
                <w:szCs w:val="24"/>
              </w:rPr>
            </w:pPr>
            <w:r w:rsidRPr="005E2852">
              <w:rPr>
                <w:sz w:val="24"/>
                <w:szCs w:val="24"/>
              </w:rPr>
              <w:t>ОП (5) АВСЕ</w:t>
            </w:r>
          </w:p>
          <w:p w:rsidR="00826C47" w:rsidRPr="005E2852" w:rsidRDefault="00826C47" w:rsidP="00336EAC">
            <w:pPr>
              <w:rPr>
                <w:sz w:val="24"/>
                <w:szCs w:val="24"/>
              </w:rPr>
            </w:pPr>
          </w:p>
        </w:tc>
        <w:tc>
          <w:tcPr>
            <w:tcW w:w="993"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Pr>
                <w:sz w:val="24"/>
                <w:szCs w:val="24"/>
              </w:rPr>
              <w:t>26</w:t>
            </w:r>
          </w:p>
        </w:tc>
        <w:tc>
          <w:tcPr>
            <w:tcW w:w="6662" w:type="dxa"/>
            <w:vMerge w:val="restart"/>
          </w:tcPr>
          <w:p w:rsidR="00826C47" w:rsidRPr="005E2852" w:rsidRDefault="00826C47" w:rsidP="006010F7">
            <w:pPr>
              <w:spacing w:before="0"/>
              <w:rPr>
                <w:sz w:val="24"/>
                <w:szCs w:val="24"/>
              </w:rPr>
            </w:pPr>
            <w:r w:rsidRPr="005E2852">
              <w:rPr>
                <w:sz w:val="24"/>
                <w:szCs w:val="24"/>
              </w:rPr>
              <w:t>Производитель - Россия</w:t>
            </w:r>
          </w:p>
          <w:p w:rsidR="00826C47" w:rsidRPr="005E2852" w:rsidRDefault="00826C47" w:rsidP="006010F7">
            <w:pPr>
              <w:spacing w:before="0"/>
              <w:rPr>
                <w:sz w:val="24"/>
                <w:szCs w:val="24"/>
              </w:rPr>
            </w:pPr>
            <w:r w:rsidRPr="005E2852">
              <w:rPr>
                <w:sz w:val="24"/>
                <w:szCs w:val="24"/>
              </w:rPr>
              <w:t xml:space="preserve">Срок изготовления </w:t>
            </w:r>
            <w:r>
              <w:rPr>
                <w:sz w:val="24"/>
                <w:szCs w:val="24"/>
              </w:rPr>
              <w:t>–</w:t>
            </w:r>
            <w:r w:rsidRPr="005E2852">
              <w:rPr>
                <w:sz w:val="24"/>
                <w:szCs w:val="24"/>
              </w:rPr>
              <w:t xml:space="preserve"> не</w:t>
            </w:r>
            <w:r>
              <w:rPr>
                <w:sz w:val="24"/>
                <w:szCs w:val="24"/>
              </w:rPr>
              <w:t xml:space="preserve"> ранее</w:t>
            </w:r>
            <w:r w:rsidRPr="005E2852">
              <w:rPr>
                <w:sz w:val="24"/>
                <w:szCs w:val="24"/>
              </w:rPr>
              <w:t xml:space="preserve"> </w:t>
            </w:r>
            <w:r>
              <w:rPr>
                <w:sz w:val="24"/>
                <w:szCs w:val="24"/>
              </w:rPr>
              <w:t xml:space="preserve">января месяца </w:t>
            </w:r>
            <w:r w:rsidRPr="005E2852">
              <w:rPr>
                <w:sz w:val="24"/>
                <w:szCs w:val="24"/>
              </w:rPr>
              <w:t>202</w:t>
            </w:r>
            <w:r>
              <w:rPr>
                <w:sz w:val="24"/>
                <w:szCs w:val="24"/>
              </w:rPr>
              <w:t>2</w:t>
            </w:r>
            <w:r w:rsidRPr="005E2852">
              <w:rPr>
                <w:sz w:val="24"/>
                <w:szCs w:val="24"/>
              </w:rPr>
              <w:t xml:space="preserve"> года. </w:t>
            </w:r>
          </w:p>
          <w:p w:rsidR="00826C47" w:rsidRPr="005E2852" w:rsidRDefault="00826C47" w:rsidP="006010F7">
            <w:pPr>
              <w:spacing w:before="0"/>
              <w:rPr>
                <w:sz w:val="24"/>
                <w:szCs w:val="24"/>
              </w:rPr>
            </w:pPr>
            <w:r w:rsidRPr="005E2852">
              <w:rPr>
                <w:sz w:val="24"/>
                <w:szCs w:val="24"/>
              </w:rPr>
              <w:t>Гарантийный срок эксплуатации – не менее 12 месяцев, с момента поставки.</w:t>
            </w:r>
          </w:p>
          <w:p w:rsidR="00826C47" w:rsidRPr="005E2852" w:rsidRDefault="00826C47" w:rsidP="006010F7">
            <w:pPr>
              <w:spacing w:before="0"/>
              <w:rPr>
                <w:sz w:val="24"/>
                <w:szCs w:val="24"/>
              </w:rPr>
            </w:pPr>
            <w:r w:rsidRPr="005E2852">
              <w:rPr>
                <w:sz w:val="24"/>
                <w:szCs w:val="24"/>
              </w:rPr>
              <w:t>С обязательными комплектующими: индикатор давления (манометр), шланг с распылителем, раструб снегообразователь.</w:t>
            </w:r>
          </w:p>
          <w:p w:rsidR="00826C47" w:rsidRDefault="00826C47" w:rsidP="006010F7">
            <w:pPr>
              <w:spacing w:before="0"/>
              <w:rPr>
                <w:sz w:val="24"/>
                <w:szCs w:val="24"/>
              </w:rPr>
            </w:pPr>
            <w:r w:rsidRPr="005E2852">
              <w:rPr>
                <w:b/>
                <w:sz w:val="24"/>
                <w:szCs w:val="24"/>
              </w:rPr>
              <w:t>В обязательном порядке к огнетушителю должен прилагаться паспорт и сертификат соответствия</w:t>
            </w:r>
            <w:r w:rsidRPr="005E2852">
              <w:rPr>
                <w:sz w:val="24"/>
                <w:szCs w:val="24"/>
              </w:rPr>
              <w:t>.</w:t>
            </w:r>
          </w:p>
          <w:p w:rsidR="00826C47" w:rsidRPr="005E2852" w:rsidRDefault="00826C47" w:rsidP="006010F7">
            <w:pPr>
              <w:spacing w:before="0"/>
              <w:rPr>
                <w:sz w:val="24"/>
                <w:szCs w:val="24"/>
              </w:rPr>
            </w:pPr>
            <w:r>
              <w:rPr>
                <w:b/>
                <w:i/>
                <w:sz w:val="24"/>
                <w:szCs w:val="24"/>
              </w:rPr>
              <w:t xml:space="preserve"> </w:t>
            </w:r>
            <w:r w:rsidRPr="005E2852">
              <w:rPr>
                <w:sz w:val="24"/>
                <w:szCs w:val="24"/>
              </w:rPr>
              <w:t>Качество и безопасность поставляемого товара должны соответствовать действующим</w:t>
            </w:r>
            <w:r>
              <w:rPr>
                <w:sz w:val="24"/>
                <w:szCs w:val="24"/>
              </w:rPr>
              <w:t xml:space="preserve"> </w:t>
            </w:r>
            <w:r w:rsidRPr="005E2852">
              <w:rPr>
                <w:sz w:val="24"/>
                <w:szCs w:val="24"/>
              </w:rPr>
              <w:t>ГОСТ Р 51057-2001 «Техника пожарная. Огнетушители переносные. Общие технические требования. Методы испытаний» и другим действующим нормативным документам, утвержденным на данный вид товара и наличием сертификатов, паспорта обязательных для данного вида товара, оформленных в соответствии с действующим законодательством РФ.</w:t>
            </w:r>
          </w:p>
        </w:tc>
      </w:tr>
      <w:tr w:rsidR="00826C47" w:rsidRPr="005E2852" w:rsidTr="00336EAC">
        <w:tc>
          <w:tcPr>
            <w:tcW w:w="445"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sidRPr="005E2852">
              <w:rPr>
                <w:sz w:val="24"/>
                <w:szCs w:val="24"/>
              </w:rPr>
              <w:t>2</w:t>
            </w:r>
          </w:p>
        </w:tc>
        <w:tc>
          <w:tcPr>
            <w:tcW w:w="1823" w:type="dxa"/>
          </w:tcPr>
          <w:p w:rsidR="00826C47" w:rsidRPr="005E2852" w:rsidRDefault="00826C47" w:rsidP="00336EAC">
            <w:pPr>
              <w:rPr>
                <w:sz w:val="24"/>
                <w:szCs w:val="24"/>
              </w:rPr>
            </w:pPr>
            <w:r w:rsidRPr="005E2852">
              <w:rPr>
                <w:sz w:val="24"/>
                <w:szCs w:val="24"/>
              </w:rPr>
              <w:t xml:space="preserve">         </w:t>
            </w:r>
          </w:p>
          <w:p w:rsidR="00826C47" w:rsidRPr="005E2852" w:rsidRDefault="00826C47" w:rsidP="00336EAC">
            <w:pPr>
              <w:jc w:val="center"/>
              <w:rPr>
                <w:sz w:val="24"/>
                <w:szCs w:val="24"/>
              </w:rPr>
            </w:pPr>
            <w:r w:rsidRPr="005E2852">
              <w:rPr>
                <w:sz w:val="24"/>
                <w:szCs w:val="24"/>
              </w:rPr>
              <w:t>ОУ 5</w:t>
            </w:r>
            <w:r>
              <w:rPr>
                <w:sz w:val="24"/>
                <w:szCs w:val="24"/>
              </w:rPr>
              <w:t xml:space="preserve"> (ВСЕ)</w:t>
            </w:r>
          </w:p>
        </w:tc>
        <w:tc>
          <w:tcPr>
            <w:tcW w:w="993"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Pr>
                <w:sz w:val="24"/>
                <w:szCs w:val="24"/>
              </w:rPr>
              <w:t>2</w:t>
            </w:r>
          </w:p>
        </w:tc>
        <w:tc>
          <w:tcPr>
            <w:tcW w:w="6662" w:type="dxa"/>
            <w:vMerge/>
          </w:tcPr>
          <w:p w:rsidR="00826C47" w:rsidRPr="005E2852" w:rsidRDefault="00826C47" w:rsidP="00336EAC">
            <w:pPr>
              <w:rPr>
                <w:sz w:val="24"/>
                <w:szCs w:val="24"/>
              </w:rPr>
            </w:pPr>
          </w:p>
        </w:tc>
      </w:tr>
      <w:tr w:rsidR="00826C47" w:rsidRPr="005E2852" w:rsidTr="00336EAC">
        <w:tc>
          <w:tcPr>
            <w:tcW w:w="445" w:type="dxa"/>
          </w:tcPr>
          <w:p w:rsidR="00826C47" w:rsidRPr="005E2852" w:rsidRDefault="00826C47" w:rsidP="00336EAC">
            <w:pPr>
              <w:jc w:val="center"/>
              <w:rPr>
                <w:sz w:val="24"/>
                <w:szCs w:val="24"/>
              </w:rPr>
            </w:pPr>
          </w:p>
        </w:tc>
        <w:tc>
          <w:tcPr>
            <w:tcW w:w="1823" w:type="dxa"/>
          </w:tcPr>
          <w:p w:rsidR="00826C47" w:rsidRPr="004D4B12" w:rsidRDefault="00826C47" w:rsidP="00336EAC">
            <w:pPr>
              <w:rPr>
                <w:b/>
                <w:sz w:val="24"/>
                <w:szCs w:val="24"/>
              </w:rPr>
            </w:pPr>
            <w:r w:rsidRPr="004D4B12">
              <w:rPr>
                <w:b/>
                <w:sz w:val="24"/>
                <w:szCs w:val="24"/>
              </w:rPr>
              <w:t>Итого:</w:t>
            </w:r>
          </w:p>
        </w:tc>
        <w:tc>
          <w:tcPr>
            <w:tcW w:w="993" w:type="dxa"/>
          </w:tcPr>
          <w:p w:rsidR="00826C47" w:rsidRPr="004D4B12" w:rsidRDefault="00826C47" w:rsidP="00336EAC">
            <w:pPr>
              <w:jc w:val="center"/>
              <w:rPr>
                <w:b/>
                <w:sz w:val="24"/>
                <w:szCs w:val="24"/>
              </w:rPr>
            </w:pPr>
            <w:r w:rsidRPr="004D4B12">
              <w:rPr>
                <w:b/>
                <w:sz w:val="24"/>
                <w:szCs w:val="24"/>
              </w:rPr>
              <w:t>28</w:t>
            </w:r>
          </w:p>
        </w:tc>
        <w:tc>
          <w:tcPr>
            <w:tcW w:w="6662" w:type="dxa"/>
          </w:tcPr>
          <w:p w:rsidR="00826C47" w:rsidRPr="005E2852" w:rsidRDefault="00826C47" w:rsidP="00336EAC">
            <w:pPr>
              <w:rPr>
                <w:sz w:val="24"/>
                <w:szCs w:val="24"/>
              </w:rPr>
            </w:pPr>
          </w:p>
        </w:tc>
      </w:tr>
    </w:tbl>
    <w:p w:rsidR="00826C47" w:rsidRDefault="00826C47" w:rsidP="00826C47">
      <w:pPr>
        <w:rPr>
          <w:sz w:val="24"/>
          <w:szCs w:val="24"/>
        </w:rPr>
      </w:pPr>
      <w:r w:rsidRPr="005212F4">
        <w:rPr>
          <w:sz w:val="24"/>
          <w:szCs w:val="24"/>
        </w:rPr>
        <w:t xml:space="preserve"> </w:t>
      </w:r>
    </w:p>
    <w:p w:rsidR="00826C47" w:rsidRPr="005212F4" w:rsidRDefault="00826C47" w:rsidP="00826C47">
      <w:pPr>
        <w:rPr>
          <w:sz w:val="24"/>
          <w:szCs w:val="24"/>
        </w:rPr>
      </w:pPr>
      <w:r w:rsidRPr="005212F4">
        <w:rPr>
          <w:sz w:val="24"/>
          <w:szCs w:val="24"/>
        </w:rPr>
        <w:lastRenderedPageBreak/>
        <w:t xml:space="preserve">1.7.2. </w:t>
      </w:r>
      <w:r>
        <w:rPr>
          <w:sz w:val="24"/>
          <w:szCs w:val="24"/>
        </w:rPr>
        <w:t>Таблица № 2 – Знаки пожарной безопасности:</w:t>
      </w:r>
      <w:r w:rsidRPr="005E2852">
        <w:rPr>
          <w:b/>
          <w:sz w:val="24"/>
          <w:szCs w:val="24"/>
        </w:rPr>
        <w:t xml:space="preserve">                                                                                                                                                                          </w:t>
      </w:r>
    </w:p>
    <w:tbl>
      <w:tblPr>
        <w:tblStyle w:val="af9"/>
        <w:tblW w:w="10206" w:type="dxa"/>
        <w:tblInd w:w="108" w:type="dxa"/>
        <w:tblLayout w:type="fixed"/>
        <w:tblLook w:val="04A0" w:firstRow="1" w:lastRow="0" w:firstColumn="1" w:lastColumn="0" w:noHBand="0" w:noVBand="1"/>
      </w:tblPr>
      <w:tblGrid>
        <w:gridCol w:w="851"/>
        <w:gridCol w:w="7938"/>
        <w:gridCol w:w="1417"/>
      </w:tblGrid>
      <w:tr w:rsidR="00826C47" w:rsidRPr="005E2852" w:rsidTr="00336EAC">
        <w:trPr>
          <w:trHeight w:val="306"/>
        </w:trPr>
        <w:tc>
          <w:tcPr>
            <w:tcW w:w="851" w:type="dxa"/>
            <w:tcBorders>
              <w:top w:val="single" w:sz="4" w:space="0" w:color="auto"/>
              <w:left w:val="single" w:sz="4" w:space="0" w:color="auto"/>
              <w:bottom w:val="single" w:sz="4" w:space="0" w:color="auto"/>
              <w:right w:val="single" w:sz="4" w:space="0" w:color="auto"/>
            </w:tcBorders>
            <w:hideMark/>
          </w:tcPr>
          <w:p w:rsidR="00826C47" w:rsidRPr="005212F4" w:rsidRDefault="00826C47" w:rsidP="00336EAC">
            <w:pPr>
              <w:jc w:val="center"/>
              <w:rPr>
                <w:sz w:val="24"/>
                <w:szCs w:val="24"/>
              </w:rPr>
            </w:pPr>
            <w:r w:rsidRPr="005212F4">
              <w:rPr>
                <w:sz w:val="24"/>
                <w:szCs w:val="24"/>
              </w:rPr>
              <w:t>№</w:t>
            </w:r>
          </w:p>
        </w:tc>
        <w:tc>
          <w:tcPr>
            <w:tcW w:w="7938" w:type="dxa"/>
            <w:tcBorders>
              <w:top w:val="single" w:sz="4" w:space="0" w:color="auto"/>
              <w:left w:val="single" w:sz="4" w:space="0" w:color="auto"/>
              <w:bottom w:val="single" w:sz="4" w:space="0" w:color="auto"/>
              <w:right w:val="single" w:sz="4" w:space="0" w:color="auto"/>
            </w:tcBorders>
            <w:hideMark/>
          </w:tcPr>
          <w:p w:rsidR="00826C47" w:rsidRPr="005212F4" w:rsidRDefault="00826C47" w:rsidP="00336EAC">
            <w:pPr>
              <w:jc w:val="center"/>
              <w:rPr>
                <w:sz w:val="24"/>
                <w:szCs w:val="24"/>
              </w:rPr>
            </w:pPr>
            <w:r w:rsidRPr="005212F4">
              <w:rPr>
                <w:sz w:val="24"/>
                <w:szCs w:val="24"/>
              </w:rPr>
              <w:t>Наименование знаков</w:t>
            </w:r>
          </w:p>
        </w:tc>
        <w:tc>
          <w:tcPr>
            <w:tcW w:w="1417" w:type="dxa"/>
            <w:tcBorders>
              <w:top w:val="single" w:sz="4" w:space="0" w:color="auto"/>
              <w:left w:val="single" w:sz="4" w:space="0" w:color="auto"/>
              <w:bottom w:val="single" w:sz="4" w:space="0" w:color="auto"/>
              <w:right w:val="single" w:sz="4" w:space="0" w:color="auto"/>
            </w:tcBorders>
            <w:hideMark/>
          </w:tcPr>
          <w:p w:rsidR="00826C47" w:rsidRPr="005212F4" w:rsidRDefault="00826C47" w:rsidP="00336EAC">
            <w:pPr>
              <w:jc w:val="center"/>
              <w:rPr>
                <w:sz w:val="24"/>
                <w:szCs w:val="24"/>
              </w:rPr>
            </w:pPr>
            <w:r>
              <w:rPr>
                <w:sz w:val="24"/>
                <w:szCs w:val="24"/>
              </w:rPr>
              <w:t>К</w:t>
            </w:r>
            <w:r w:rsidRPr="005212F4">
              <w:rPr>
                <w:sz w:val="24"/>
                <w:szCs w:val="24"/>
              </w:rPr>
              <w:t>ол</w:t>
            </w:r>
            <w:r>
              <w:rPr>
                <w:sz w:val="24"/>
                <w:szCs w:val="24"/>
              </w:rPr>
              <w:t xml:space="preserve">- </w:t>
            </w:r>
            <w:r w:rsidRPr="005212F4">
              <w:rPr>
                <w:sz w:val="24"/>
                <w:szCs w:val="24"/>
              </w:rPr>
              <w:t xml:space="preserve">во </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1</w:t>
            </w:r>
          </w:p>
        </w:tc>
        <w:tc>
          <w:tcPr>
            <w:tcW w:w="7938" w:type="dxa"/>
            <w:tcBorders>
              <w:top w:val="single" w:sz="4" w:space="0" w:color="auto"/>
              <w:left w:val="single" w:sz="4" w:space="0" w:color="auto"/>
              <w:bottom w:val="single" w:sz="4" w:space="0" w:color="auto"/>
              <w:right w:val="single" w:sz="4" w:space="0" w:color="auto"/>
            </w:tcBorders>
            <w:hideMark/>
          </w:tcPr>
          <w:p w:rsidR="00826C47" w:rsidRPr="000325C1" w:rsidRDefault="00826C47" w:rsidP="00336EAC">
            <w:pPr>
              <w:rPr>
                <w:sz w:val="24"/>
                <w:szCs w:val="24"/>
              </w:rPr>
            </w:pPr>
            <w:r w:rsidRPr="000325C1">
              <w:rPr>
                <w:sz w:val="24"/>
                <w:szCs w:val="24"/>
              </w:rPr>
              <w:t>Запрещающие знаки</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1.1</w:t>
            </w:r>
            <w:r>
              <w:rPr>
                <w:sz w:val="24"/>
                <w:szCs w:val="24"/>
              </w:rPr>
              <w:t>.</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Знак о запрете курения (Т340), пленка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70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1.2</w:t>
            </w:r>
            <w:r>
              <w:rPr>
                <w:sz w:val="24"/>
                <w:szCs w:val="24"/>
              </w:rPr>
              <w:t>.</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Запрещается загромождать проходы и (или) складировать (Р12), пленка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50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sidRPr="005E2852">
              <w:rPr>
                <w:sz w:val="24"/>
                <w:szCs w:val="24"/>
              </w:rPr>
              <w:t>1.3</w:t>
            </w:r>
            <w:r>
              <w:rPr>
                <w:sz w:val="24"/>
                <w:szCs w:val="24"/>
              </w:rPr>
              <w:t>.</w:t>
            </w:r>
          </w:p>
        </w:tc>
        <w:tc>
          <w:tcPr>
            <w:tcW w:w="7938"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rPr>
                <w:sz w:val="24"/>
                <w:szCs w:val="24"/>
              </w:rPr>
            </w:pPr>
            <w:r w:rsidRPr="005E2852">
              <w:rPr>
                <w:sz w:val="24"/>
                <w:szCs w:val="24"/>
              </w:rPr>
              <w:t>Запрещается тушить водой (Р 04), пленка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45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2</w:t>
            </w:r>
          </w:p>
        </w:tc>
        <w:tc>
          <w:tcPr>
            <w:tcW w:w="7938" w:type="dxa"/>
            <w:tcBorders>
              <w:top w:val="single" w:sz="4" w:space="0" w:color="auto"/>
              <w:left w:val="single" w:sz="4" w:space="0" w:color="auto"/>
              <w:bottom w:val="single" w:sz="4" w:space="0" w:color="auto"/>
              <w:right w:val="single" w:sz="4" w:space="0" w:color="auto"/>
            </w:tcBorders>
            <w:hideMark/>
          </w:tcPr>
          <w:p w:rsidR="00826C47" w:rsidRPr="000325C1" w:rsidRDefault="00826C47" w:rsidP="00336EAC">
            <w:pPr>
              <w:rPr>
                <w:sz w:val="24"/>
                <w:szCs w:val="24"/>
              </w:rPr>
            </w:pPr>
            <w:r w:rsidRPr="000325C1">
              <w:rPr>
                <w:sz w:val="24"/>
                <w:szCs w:val="24"/>
              </w:rPr>
              <w:t>Вспомогательные знаки</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2.1</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Огнетушитель (</w:t>
            </w:r>
            <w:r w:rsidRPr="005E2852">
              <w:rPr>
                <w:sz w:val="24"/>
                <w:szCs w:val="24"/>
                <w:lang w:val="en-US"/>
              </w:rPr>
              <w:t>F</w:t>
            </w:r>
            <w:r w:rsidRPr="005E2852">
              <w:rPr>
                <w:sz w:val="24"/>
                <w:szCs w:val="24"/>
              </w:rPr>
              <w:t>04), пленка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55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sidRPr="005E2852">
              <w:rPr>
                <w:sz w:val="24"/>
                <w:szCs w:val="24"/>
              </w:rPr>
              <w:t>2.2.</w:t>
            </w:r>
          </w:p>
        </w:tc>
        <w:tc>
          <w:tcPr>
            <w:tcW w:w="7938"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rPr>
                <w:sz w:val="24"/>
                <w:szCs w:val="24"/>
              </w:rPr>
            </w:pPr>
            <w:r w:rsidRPr="005E2852">
              <w:rPr>
                <w:sz w:val="24"/>
                <w:szCs w:val="24"/>
              </w:rPr>
              <w:t xml:space="preserve">Кнопка включения установок (систем) пожарной автоматики </w:t>
            </w:r>
            <w:r w:rsidRPr="005E2852">
              <w:rPr>
                <w:sz w:val="24"/>
                <w:szCs w:val="24"/>
                <w:lang w:val="en-US"/>
              </w:rPr>
              <w:t>F</w:t>
            </w:r>
            <w:r w:rsidRPr="005E2852">
              <w:rPr>
                <w:sz w:val="24"/>
                <w:szCs w:val="24"/>
              </w:rPr>
              <w:t xml:space="preserve"> -10, пленка ФЭС 100х100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175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w:t>
            </w:r>
          </w:p>
        </w:tc>
        <w:tc>
          <w:tcPr>
            <w:tcW w:w="7938" w:type="dxa"/>
            <w:tcBorders>
              <w:top w:val="single" w:sz="4" w:space="0" w:color="auto"/>
              <w:left w:val="single" w:sz="4" w:space="0" w:color="auto"/>
              <w:bottom w:val="single" w:sz="4" w:space="0" w:color="auto"/>
              <w:right w:val="single" w:sz="4" w:space="0" w:color="auto"/>
            </w:tcBorders>
            <w:hideMark/>
          </w:tcPr>
          <w:p w:rsidR="00826C47" w:rsidRPr="000325C1" w:rsidRDefault="00826C47" w:rsidP="00336EAC">
            <w:pPr>
              <w:rPr>
                <w:sz w:val="24"/>
                <w:szCs w:val="24"/>
              </w:rPr>
            </w:pPr>
            <w:r w:rsidRPr="000325C1">
              <w:rPr>
                <w:sz w:val="24"/>
                <w:szCs w:val="24"/>
              </w:rPr>
              <w:t>Эвакуационные знаки</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3.1</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Выход здесь (левосторонний) (Е 01-01), пленка ФЭС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35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3.2</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Выход здесь (правосторонний) (Е 01-02), пленка ФЭС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35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3.3.</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Направление к эвакуационному выходу направо (Е03), пленка ФЭС 150х300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4</w:t>
            </w:r>
            <w:r w:rsidRPr="005E2852">
              <w:rPr>
                <w:sz w:val="24"/>
                <w:szCs w:val="24"/>
              </w:rPr>
              <w:t>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3.4.</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Направление к эвакуационному выходу налево (Е04), пленка ФЭС</w:t>
            </w:r>
            <w:r>
              <w:rPr>
                <w:sz w:val="24"/>
                <w:szCs w:val="24"/>
              </w:rPr>
              <w:t xml:space="preserve"> </w:t>
            </w:r>
            <w:r w:rsidRPr="005E2852">
              <w:rPr>
                <w:sz w:val="24"/>
                <w:szCs w:val="24"/>
              </w:rPr>
              <w:t>150х300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4</w:t>
            </w:r>
            <w:r w:rsidRPr="005E2852">
              <w:rPr>
                <w:sz w:val="24"/>
                <w:szCs w:val="24"/>
              </w:rPr>
              <w:t>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3.5.</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Направление к эвакуационному выходу по лестнице вниз (правосторонний) (Е13), пленка ФЭС 200х 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30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3.6.</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Направление к эвакуационному выходу по лестнице вниз (левосторонний) (Е14), пленка ФЭС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25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3.7.</w:t>
            </w:r>
          </w:p>
        </w:tc>
        <w:tc>
          <w:tcPr>
            <w:tcW w:w="7938" w:type="dxa"/>
            <w:tcBorders>
              <w:top w:val="single" w:sz="4" w:space="0" w:color="auto"/>
              <w:left w:val="single" w:sz="4" w:space="0" w:color="auto"/>
              <w:bottom w:val="single" w:sz="4" w:space="0" w:color="auto"/>
              <w:right w:val="single" w:sz="4" w:space="0" w:color="auto"/>
            </w:tcBorders>
          </w:tcPr>
          <w:p w:rsidR="00826C47" w:rsidRPr="008C49DF" w:rsidRDefault="00826C47" w:rsidP="00336EAC">
            <w:pPr>
              <w:rPr>
                <w:sz w:val="24"/>
                <w:szCs w:val="24"/>
              </w:rPr>
            </w:pPr>
            <w:r>
              <w:rPr>
                <w:sz w:val="24"/>
                <w:szCs w:val="24"/>
              </w:rPr>
              <w:t>Направляющая стрелка под углом 45</w:t>
            </w:r>
            <w:r>
              <w:rPr>
                <w:sz w:val="24"/>
                <w:szCs w:val="24"/>
                <w:vertAlign w:val="superscript"/>
              </w:rPr>
              <w:t>0</w:t>
            </w:r>
            <w:r>
              <w:rPr>
                <w:sz w:val="24"/>
                <w:szCs w:val="24"/>
              </w:rPr>
              <w:t xml:space="preserve"> (Е 02 -02)</w:t>
            </w:r>
            <w:r w:rsidRPr="005E2852">
              <w:rPr>
                <w:sz w:val="24"/>
                <w:szCs w:val="24"/>
              </w:rPr>
              <w:t xml:space="preserve"> пленка ФЭС 200х200</w:t>
            </w:r>
          </w:p>
        </w:tc>
        <w:tc>
          <w:tcPr>
            <w:tcW w:w="1417" w:type="dxa"/>
            <w:tcBorders>
              <w:top w:val="single" w:sz="4" w:space="0" w:color="auto"/>
              <w:left w:val="single" w:sz="4" w:space="0" w:color="auto"/>
              <w:bottom w:val="single" w:sz="4" w:space="0" w:color="auto"/>
              <w:right w:val="single" w:sz="4" w:space="0" w:color="auto"/>
            </w:tcBorders>
          </w:tcPr>
          <w:p w:rsidR="00826C47" w:rsidRDefault="00826C47" w:rsidP="00336EAC">
            <w:pPr>
              <w:jc w:val="center"/>
              <w:rPr>
                <w:sz w:val="24"/>
                <w:szCs w:val="24"/>
              </w:rPr>
            </w:pPr>
            <w:r>
              <w:rPr>
                <w:sz w:val="24"/>
                <w:szCs w:val="24"/>
              </w:rPr>
              <w:t>20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3.8.</w:t>
            </w:r>
          </w:p>
        </w:tc>
        <w:tc>
          <w:tcPr>
            <w:tcW w:w="7938"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rPr>
                <w:sz w:val="24"/>
                <w:szCs w:val="24"/>
              </w:rPr>
            </w:pPr>
            <w:r>
              <w:rPr>
                <w:sz w:val="24"/>
                <w:szCs w:val="24"/>
              </w:rPr>
              <w:t>Направляющая стрелка (Е 02 -01)</w:t>
            </w:r>
            <w:r w:rsidRPr="005E2852">
              <w:rPr>
                <w:sz w:val="24"/>
                <w:szCs w:val="24"/>
              </w:rPr>
              <w:t xml:space="preserve"> пленка ФЭС 200х200</w:t>
            </w:r>
          </w:p>
        </w:tc>
        <w:tc>
          <w:tcPr>
            <w:tcW w:w="1417" w:type="dxa"/>
            <w:tcBorders>
              <w:top w:val="single" w:sz="4" w:space="0" w:color="auto"/>
              <w:left w:val="single" w:sz="4" w:space="0" w:color="auto"/>
              <w:bottom w:val="single" w:sz="4" w:space="0" w:color="auto"/>
              <w:right w:val="single" w:sz="4" w:space="0" w:color="auto"/>
            </w:tcBorders>
          </w:tcPr>
          <w:p w:rsidR="00826C47" w:rsidRDefault="00826C47" w:rsidP="00336EAC">
            <w:pPr>
              <w:jc w:val="center"/>
              <w:rPr>
                <w:sz w:val="24"/>
                <w:szCs w:val="24"/>
              </w:rPr>
            </w:pPr>
            <w:r>
              <w:rPr>
                <w:sz w:val="24"/>
                <w:szCs w:val="24"/>
              </w:rPr>
              <w:t>30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p>
        </w:tc>
        <w:tc>
          <w:tcPr>
            <w:tcW w:w="7938" w:type="dxa"/>
            <w:tcBorders>
              <w:top w:val="single" w:sz="4" w:space="0" w:color="auto"/>
              <w:left w:val="single" w:sz="4" w:space="0" w:color="auto"/>
              <w:bottom w:val="single" w:sz="4" w:space="0" w:color="auto"/>
              <w:right w:val="single" w:sz="4" w:space="0" w:color="auto"/>
            </w:tcBorders>
          </w:tcPr>
          <w:p w:rsidR="00826C47" w:rsidRPr="00D24567" w:rsidRDefault="00826C47" w:rsidP="00336EAC">
            <w:pPr>
              <w:rPr>
                <w:b/>
                <w:sz w:val="24"/>
                <w:szCs w:val="24"/>
              </w:rPr>
            </w:pPr>
            <w:r w:rsidRPr="00D24567">
              <w:rPr>
                <w:b/>
                <w:sz w:val="24"/>
                <w:szCs w:val="24"/>
              </w:rPr>
              <w:t xml:space="preserve">                                                                                                               Итого:</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b/>
                <w:sz w:val="24"/>
                <w:szCs w:val="24"/>
              </w:rPr>
            </w:pPr>
            <w:r>
              <w:rPr>
                <w:b/>
                <w:sz w:val="24"/>
                <w:szCs w:val="24"/>
              </w:rPr>
              <w:t>650</w:t>
            </w:r>
          </w:p>
        </w:tc>
      </w:tr>
      <w:tr w:rsidR="00826C47" w:rsidRPr="005E2852" w:rsidTr="00336EAC">
        <w:tc>
          <w:tcPr>
            <w:tcW w:w="10206" w:type="dxa"/>
            <w:gridSpan w:val="3"/>
            <w:tcBorders>
              <w:top w:val="single" w:sz="4" w:space="0" w:color="auto"/>
              <w:left w:val="single" w:sz="4" w:space="0" w:color="auto"/>
              <w:bottom w:val="single" w:sz="4" w:space="0" w:color="auto"/>
              <w:right w:val="single" w:sz="4" w:space="0" w:color="auto"/>
            </w:tcBorders>
          </w:tcPr>
          <w:p w:rsidR="00826C47" w:rsidRPr="005E2852" w:rsidRDefault="00826C47" w:rsidP="00336EAC">
            <w:pPr>
              <w:rPr>
                <w:b/>
                <w:sz w:val="24"/>
                <w:szCs w:val="24"/>
              </w:rPr>
            </w:pPr>
            <w:r w:rsidRPr="005E2852">
              <w:rPr>
                <w:sz w:val="24"/>
                <w:szCs w:val="24"/>
              </w:rPr>
              <w:t>Качество поставляемого товара должны соответствовать действующим ГОСТ Р 12.4. 026-20</w:t>
            </w:r>
            <w:r>
              <w:rPr>
                <w:sz w:val="24"/>
                <w:szCs w:val="24"/>
              </w:rPr>
              <w:t>15</w:t>
            </w:r>
            <w:r w:rsidRPr="005E2852">
              <w:rPr>
                <w:sz w:val="24"/>
                <w:szCs w:val="24"/>
              </w:rPr>
              <w:t xml:space="preserve">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и другим действующим нормативным документам, утвержденным на данный вид товара.</w:t>
            </w:r>
          </w:p>
        </w:tc>
      </w:tr>
    </w:tbl>
    <w:p w:rsidR="00826C47" w:rsidRDefault="00826C47" w:rsidP="00826C47">
      <w:pPr>
        <w:rPr>
          <w:sz w:val="24"/>
          <w:szCs w:val="24"/>
        </w:rPr>
      </w:pPr>
    </w:p>
    <w:p w:rsidR="00826C47" w:rsidRPr="005E2852" w:rsidRDefault="00826C47" w:rsidP="00826C47">
      <w:pPr>
        <w:rPr>
          <w:sz w:val="24"/>
          <w:szCs w:val="24"/>
        </w:rPr>
      </w:pPr>
      <w:r>
        <w:rPr>
          <w:sz w:val="24"/>
          <w:szCs w:val="24"/>
        </w:rPr>
        <w:t xml:space="preserve">1.7.3.  Таблица № 3 - Пожарное оборудование, ручные электрические фонари, </w:t>
      </w:r>
      <w:r>
        <w:rPr>
          <w:rFonts w:eastAsia="Times New Roman"/>
          <w:color w:val="000000"/>
          <w:sz w:val="24"/>
          <w:szCs w:val="24"/>
          <w:lang w:eastAsia="ru-RU"/>
        </w:rPr>
        <w:t>средства индивидуальной защиты органов дыхания и зрения от токсичных продуктов горения:</w:t>
      </w:r>
    </w:p>
    <w:tbl>
      <w:tblPr>
        <w:tblStyle w:val="af9"/>
        <w:tblW w:w="10206" w:type="dxa"/>
        <w:tblInd w:w="108" w:type="dxa"/>
        <w:tblLayout w:type="fixed"/>
        <w:tblLook w:val="04A0" w:firstRow="1" w:lastRow="0" w:firstColumn="1" w:lastColumn="0" w:noHBand="0" w:noVBand="1"/>
      </w:tblPr>
      <w:tblGrid>
        <w:gridCol w:w="426"/>
        <w:gridCol w:w="2268"/>
        <w:gridCol w:w="850"/>
        <w:gridCol w:w="6662"/>
      </w:tblGrid>
      <w:tr w:rsidR="00826C47" w:rsidRPr="005E2852" w:rsidTr="00336EAC">
        <w:tc>
          <w:tcPr>
            <w:tcW w:w="426" w:type="dxa"/>
          </w:tcPr>
          <w:p w:rsidR="00826C47" w:rsidRPr="005E2852" w:rsidRDefault="00826C47" w:rsidP="00336EAC">
            <w:pPr>
              <w:jc w:val="center"/>
              <w:rPr>
                <w:sz w:val="24"/>
                <w:szCs w:val="24"/>
              </w:rPr>
            </w:pPr>
            <w:r w:rsidRPr="005E2852">
              <w:rPr>
                <w:sz w:val="24"/>
                <w:szCs w:val="24"/>
              </w:rPr>
              <w:t>№</w:t>
            </w:r>
          </w:p>
        </w:tc>
        <w:tc>
          <w:tcPr>
            <w:tcW w:w="2268" w:type="dxa"/>
          </w:tcPr>
          <w:p w:rsidR="00826C47" w:rsidRPr="005E2852" w:rsidRDefault="00826C47" w:rsidP="00336EAC">
            <w:pPr>
              <w:jc w:val="center"/>
              <w:rPr>
                <w:sz w:val="24"/>
                <w:szCs w:val="24"/>
              </w:rPr>
            </w:pPr>
            <w:r w:rsidRPr="005E2852">
              <w:rPr>
                <w:sz w:val="24"/>
                <w:szCs w:val="24"/>
              </w:rPr>
              <w:t>Наименование товара</w:t>
            </w:r>
          </w:p>
        </w:tc>
        <w:tc>
          <w:tcPr>
            <w:tcW w:w="850" w:type="dxa"/>
          </w:tcPr>
          <w:p w:rsidR="00826C47" w:rsidRPr="005E2852" w:rsidRDefault="00826C47" w:rsidP="00336EAC">
            <w:pPr>
              <w:jc w:val="center"/>
              <w:rPr>
                <w:sz w:val="24"/>
                <w:szCs w:val="24"/>
              </w:rPr>
            </w:pPr>
            <w:r w:rsidRPr="005E2852">
              <w:rPr>
                <w:sz w:val="24"/>
                <w:szCs w:val="24"/>
              </w:rPr>
              <w:t>Кол-во</w:t>
            </w:r>
          </w:p>
        </w:tc>
        <w:tc>
          <w:tcPr>
            <w:tcW w:w="6662" w:type="dxa"/>
          </w:tcPr>
          <w:p w:rsidR="00826C47" w:rsidRPr="005E2852" w:rsidRDefault="00826C47" w:rsidP="00336EAC">
            <w:pPr>
              <w:jc w:val="center"/>
              <w:rPr>
                <w:sz w:val="24"/>
                <w:szCs w:val="24"/>
              </w:rPr>
            </w:pPr>
            <w:r w:rsidRPr="005E2852">
              <w:rPr>
                <w:sz w:val="24"/>
                <w:szCs w:val="24"/>
              </w:rPr>
              <w:t>Описание товара, дополнительные условия.</w:t>
            </w:r>
          </w:p>
        </w:tc>
      </w:tr>
      <w:tr w:rsidR="00826C47" w:rsidRPr="005E2852" w:rsidTr="00336EAC">
        <w:tc>
          <w:tcPr>
            <w:tcW w:w="426" w:type="dxa"/>
          </w:tcPr>
          <w:p w:rsidR="00826C47" w:rsidRPr="005E2852" w:rsidRDefault="00826C47" w:rsidP="00336EAC">
            <w:pPr>
              <w:jc w:val="center"/>
              <w:rPr>
                <w:sz w:val="24"/>
                <w:szCs w:val="24"/>
              </w:rPr>
            </w:pPr>
            <w:r w:rsidRPr="005E2852">
              <w:rPr>
                <w:sz w:val="24"/>
                <w:szCs w:val="24"/>
              </w:rPr>
              <w:t>1</w:t>
            </w:r>
          </w:p>
        </w:tc>
        <w:tc>
          <w:tcPr>
            <w:tcW w:w="2268" w:type="dxa"/>
          </w:tcPr>
          <w:p w:rsidR="00826C47" w:rsidRPr="005E2852" w:rsidRDefault="00826C47" w:rsidP="00336EAC">
            <w:pPr>
              <w:jc w:val="center"/>
              <w:rPr>
                <w:sz w:val="24"/>
                <w:szCs w:val="24"/>
              </w:rPr>
            </w:pPr>
            <w:r w:rsidRPr="005E2852">
              <w:rPr>
                <w:rStyle w:val="ac"/>
                <w:b w:val="0"/>
                <w:color w:val="4E4E4E"/>
                <w:sz w:val="24"/>
                <w:szCs w:val="24"/>
              </w:rPr>
              <w:t xml:space="preserve">Рукав пожарный напорный РПК-в/н-50-1,0-У1 в сборе с ГР-50ап </w:t>
            </w:r>
            <w:r w:rsidRPr="005E2852">
              <w:rPr>
                <w:sz w:val="24"/>
                <w:szCs w:val="24"/>
              </w:rPr>
              <w:t>для ПК</w:t>
            </w:r>
          </w:p>
        </w:tc>
        <w:tc>
          <w:tcPr>
            <w:tcW w:w="850"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Pr>
                <w:sz w:val="24"/>
                <w:szCs w:val="24"/>
              </w:rPr>
              <w:t>8</w:t>
            </w:r>
          </w:p>
        </w:tc>
        <w:tc>
          <w:tcPr>
            <w:tcW w:w="6662" w:type="dxa"/>
          </w:tcPr>
          <w:p w:rsidR="00826C47" w:rsidRPr="005E2852" w:rsidRDefault="00826C47" w:rsidP="00336EAC">
            <w:pPr>
              <w:jc w:val="center"/>
              <w:rPr>
                <w:sz w:val="24"/>
                <w:szCs w:val="24"/>
              </w:rPr>
            </w:pPr>
            <w:r w:rsidRPr="005E2852">
              <w:rPr>
                <w:sz w:val="24"/>
                <w:szCs w:val="24"/>
              </w:rPr>
              <w:t xml:space="preserve">Рукав напорный для внутренних пожарных кранов в сборе с соединительными головками диаметром 50. </w:t>
            </w:r>
            <w:r w:rsidRPr="005E2852">
              <w:rPr>
                <w:color w:val="333333"/>
                <w:sz w:val="24"/>
                <w:szCs w:val="24"/>
              </w:rPr>
              <w:t>Технические характеристики: диаметр рукава (мм) -  50; длина скатки - 20 + - 1м; внутренний диаметр 50 + 2 мм.; рабочее давление - 1,0 Мпа</w:t>
            </w:r>
          </w:p>
        </w:tc>
      </w:tr>
      <w:tr w:rsidR="00826C47" w:rsidRPr="005E2852" w:rsidTr="00336EAC">
        <w:tc>
          <w:tcPr>
            <w:tcW w:w="426" w:type="dxa"/>
          </w:tcPr>
          <w:p w:rsidR="00826C47" w:rsidRPr="005E2852" w:rsidRDefault="00826C47" w:rsidP="00336EAC">
            <w:pPr>
              <w:jc w:val="center"/>
              <w:rPr>
                <w:sz w:val="24"/>
                <w:szCs w:val="24"/>
              </w:rPr>
            </w:pPr>
            <w:r w:rsidRPr="005E2852">
              <w:rPr>
                <w:sz w:val="24"/>
                <w:szCs w:val="24"/>
              </w:rPr>
              <w:lastRenderedPageBreak/>
              <w:t>2</w:t>
            </w:r>
          </w:p>
        </w:tc>
        <w:tc>
          <w:tcPr>
            <w:tcW w:w="2268" w:type="dxa"/>
          </w:tcPr>
          <w:p w:rsidR="00826C47" w:rsidRPr="005E2852" w:rsidRDefault="00826C47" w:rsidP="00336EAC">
            <w:pPr>
              <w:jc w:val="center"/>
              <w:rPr>
                <w:sz w:val="24"/>
                <w:szCs w:val="24"/>
              </w:rPr>
            </w:pPr>
            <w:r w:rsidRPr="005E2852">
              <w:rPr>
                <w:sz w:val="24"/>
                <w:szCs w:val="24"/>
              </w:rPr>
              <w:t>Шкаф пожарный для   огнетушителя</w:t>
            </w:r>
          </w:p>
        </w:tc>
        <w:tc>
          <w:tcPr>
            <w:tcW w:w="850"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Pr>
                <w:sz w:val="24"/>
                <w:szCs w:val="24"/>
              </w:rPr>
              <w:t>10</w:t>
            </w:r>
          </w:p>
        </w:tc>
        <w:tc>
          <w:tcPr>
            <w:tcW w:w="6662" w:type="dxa"/>
          </w:tcPr>
          <w:p w:rsidR="00826C47" w:rsidRPr="005E2852" w:rsidRDefault="00826C47" w:rsidP="00336EAC">
            <w:pPr>
              <w:jc w:val="center"/>
              <w:rPr>
                <w:sz w:val="24"/>
                <w:szCs w:val="24"/>
              </w:rPr>
            </w:pPr>
            <w:r w:rsidRPr="005E2852">
              <w:rPr>
                <w:sz w:val="24"/>
                <w:szCs w:val="24"/>
              </w:rPr>
              <w:t>Навесной шкаф для одного огнетушителя массой от 6 до 12 кг  ШПО – 103 НОК ( навесной, цвет красный, габариты 300х730х220, окно стекло 130 х 400мм).</w:t>
            </w:r>
          </w:p>
        </w:tc>
      </w:tr>
      <w:tr w:rsidR="00826C47" w:rsidRPr="005E2852" w:rsidTr="00336EAC">
        <w:tc>
          <w:tcPr>
            <w:tcW w:w="426" w:type="dxa"/>
          </w:tcPr>
          <w:p w:rsidR="00826C47" w:rsidRPr="005E2852" w:rsidRDefault="00826C47" w:rsidP="00336EAC">
            <w:pPr>
              <w:jc w:val="center"/>
              <w:rPr>
                <w:sz w:val="24"/>
                <w:szCs w:val="24"/>
              </w:rPr>
            </w:pPr>
            <w:r w:rsidRPr="005E2852">
              <w:rPr>
                <w:sz w:val="24"/>
                <w:szCs w:val="24"/>
              </w:rPr>
              <w:t>3</w:t>
            </w:r>
          </w:p>
        </w:tc>
        <w:tc>
          <w:tcPr>
            <w:tcW w:w="2268" w:type="dxa"/>
          </w:tcPr>
          <w:p w:rsidR="00826C47" w:rsidRPr="005E2852" w:rsidRDefault="00826C47" w:rsidP="00336EAC">
            <w:pPr>
              <w:jc w:val="center"/>
              <w:rPr>
                <w:sz w:val="24"/>
                <w:szCs w:val="24"/>
              </w:rPr>
            </w:pPr>
            <w:r w:rsidRPr="005E2852">
              <w:rPr>
                <w:sz w:val="24"/>
                <w:szCs w:val="24"/>
              </w:rPr>
              <w:t>Тумба под огнетушитель</w:t>
            </w:r>
          </w:p>
        </w:tc>
        <w:tc>
          <w:tcPr>
            <w:tcW w:w="850" w:type="dxa"/>
          </w:tcPr>
          <w:p w:rsidR="00826C47" w:rsidRPr="005E2852" w:rsidRDefault="00826C47" w:rsidP="00336EAC">
            <w:pPr>
              <w:jc w:val="center"/>
              <w:rPr>
                <w:sz w:val="24"/>
                <w:szCs w:val="24"/>
              </w:rPr>
            </w:pPr>
            <w:r>
              <w:rPr>
                <w:sz w:val="24"/>
                <w:szCs w:val="24"/>
              </w:rPr>
              <w:t>17</w:t>
            </w:r>
          </w:p>
        </w:tc>
        <w:tc>
          <w:tcPr>
            <w:tcW w:w="6662" w:type="dxa"/>
          </w:tcPr>
          <w:p w:rsidR="00826C47" w:rsidRPr="005E2852" w:rsidRDefault="00826C47" w:rsidP="00336EAC">
            <w:pPr>
              <w:jc w:val="center"/>
              <w:rPr>
                <w:sz w:val="24"/>
                <w:szCs w:val="24"/>
              </w:rPr>
            </w:pPr>
            <w:r w:rsidRPr="005E2852">
              <w:rPr>
                <w:sz w:val="24"/>
                <w:szCs w:val="24"/>
              </w:rPr>
              <w:t>Напольная подставка под огнетушитель массой до 15 кг ( П 15).  Цвет красный.</w:t>
            </w:r>
          </w:p>
        </w:tc>
      </w:tr>
      <w:tr w:rsidR="00826C47" w:rsidRPr="005E2852" w:rsidTr="00336EAC">
        <w:tc>
          <w:tcPr>
            <w:tcW w:w="426" w:type="dxa"/>
          </w:tcPr>
          <w:p w:rsidR="00826C47" w:rsidRPr="005E2852" w:rsidRDefault="00826C47" w:rsidP="00336EAC">
            <w:pPr>
              <w:jc w:val="center"/>
              <w:rPr>
                <w:sz w:val="24"/>
                <w:szCs w:val="24"/>
              </w:rPr>
            </w:pPr>
            <w:r>
              <w:rPr>
                <w:sz w:val="24"/>
                <w:szCs w:val="24"/>
              </w:rPr>
              <w:t>4</w:t>
            </w:r>
          </w:p>
        </w:tc>
        <w:tc>
          <w:tcPr>
            <w:tcW w:w="2268" w:type="dxa"/>
          </w:tcPr>
          <w:p w:rsidR="00826C47" w:rsidRPr="005E2852" w:rsidRDefault="00826C47" w:rsidP="00336EAC">
            <w:pPr>
              <w:jc w:val="center"/>
              <w:rPr>
                <w:sz w:val="24"/>
                <w:szCs w:val="24"/>
              </w:rPr>
            </w:pPr>
            <w:r>
              <w:t>Стенд п</w:t>
            </w:r>
            <w:r w:rsidRPr="00446DCE">
              <w:t xml:space="preserve">ожарный </w:t>
            </w:r>
            <w:r>
              <w:t>Универсальный с комплектующими (</w:t>
            </w:r>
            <w:r w:rsidRPr="00446DCE">
              <w:t>ЩП-А</w:t>
            </w:r>
            <w:r>
              <w:t>)</w:t>
            </w:r>
          </w:p>
        </w:tc>
        <w:tc>
          <w:tcPr>
            <w:tcW w:w="850" w:type="dxa"/>
          </w:tcPr>
          <w:p w:rsidR="00826C47" w:rsidRDefault="00826C47" w:rsidP="00336EAC">
            <w:pPr>
              <w:jc w:val="center"/>
              <w:rPr>
                <w:sz w:val="24"/>
                <w:szCs w:val="24"/>
              </w:rPr>
            </w:pPr>
            <w:r>
              <w:rPr>
                <w:sz w:val="24"/>
                <w:szCs w:val="24"/>
              </w:rPr>
              <w:t>2</w:t>
            </w:r>
          </w:p>
        </w:tc>
        <w:tc>
          <w:tcPr>
            <w:tcW w:w="6662" w:type="dxa"/>
          </w:tcPr>
          <w:p w:rsidR="00826C47" w:rsidRPr="005E2852" w:rsidRDefault="00826C47" w:rsidP="00336EAC">
            <w:pPr>
              <w:jc w:val="center"/>
              <w:rPr>
                <w:sz w:val="24"/>
                <w:szCs w:val="24"/>
              </w:rPr>
            </w:pPr>
            <w:r w:rsidRPr="008A7D48">
              <w:rPr>
                <w:sz w:val="24"/>
                <w:szCs w:val="24"/>
              </w:rPr>
              <w:t xml:space="preserve">Щит металлический закрытый с дверцами (сетка), </w:t>
            </w:r>
            <w:r w:rsidRPr="004D4B12">
              <w:rPr>
                <w:b/>
                <w:sz w:val="24"/>
                <w:szCs w:val="24"/>
              </w:rPr>
              <w:t>ящик для песка 0,5 куб.м</w:t>
            </w:r>
            <w:r w:rsidRPr="008A7D48">
              <w:rPr>
                <w:sz w:val="24"/>
                <w:szCs w:val="24"/>
              </w:rPr>
              <w:t>, лом, багор разборный, лопата совковая, лопата штыковая, ведро конусное – 2 шт.). Габариты изделия 1200х700х300 мм., Цвет красный.</w:t>
            </w:r>
          </w:p>
        </w:tc>
      </w:tr>
      <w:tr w:rsidR="00826C47" w:rsidRPr="005E2852" w:rsidTr="00336EAC">
        <w:tc>
          <w:tcPr>
            <w:tcW w:w="426" w:type="dxa"/>
          </w:tcPr>
          <w:p w:rsidR="00826C47" w:rsidRPr="005E2852" w:rsidRDefault="00826C47" w:rsidP="00336EAC">
            <w:pPr>
              <w:jc w:val="center"/>
              <w:rPr>
                <w:sz w:val="24"/>
                <w:szCs w:val="24"/>
              </w:rPr>
            </w:pPr>
            <w:r>
              <w:rPr>
                <w:sz w:val="24"/>
                <w:szCs w:val="24"/>
              </w:rPr>
              <w:t>5</w:t>
            </w:r>
          </w:p>
        </w:tc>
        <w:tc>
          <w:tcPr>
            <w:tcW w:w="2268" w:type="dxa"/>
          </w:tcPr>
          <w:p w:rsidR="00826C47" w:rsidRPr="005E2852" w:rsidRDefault="00826C47" w:rsidP="00336EAC">
            <w:pPr>
              <w:jc w:val="center"/>
              <w:rPr>
                <w:sz w:val="24"/>
                <w:szCs w:val="24"/>
              </w:rPr>
            </w:pPr>
            <w:r w:rsidRPr="005E2852">
              <w:rPr>
                <w:sz w:val="24"/>
                <w:szCs w:val="24"/>
              </w:rPr>
              <w:t>Тумба под огнетушитель</w:t>
            </w:r>
          </w:p>
        </w:tc>
        <w:tc>
          <w:tcPr>
            <w:tcW w:w="850" w:type="dxa"/>
          </w:tcPr>
          <w:p w:rsidR="00826C47" w:rsidRDefault="00826C47" w:rsidP="00336EAC">
            <w:pPr>
              <w:jc w:val="center"/>
              <w:rPr>
                <w:sz w:val="24"/>
                <w:szCs w:val="24"/>
              </w:rPr>
            </w:pPr>
            <w:r>
              <w:rPr>
                <w:sz w:val="24"/>
                <w:szCs w:val="24"/>
              </w:rPr>
              <w:t>1</w:t>
            </w:r>
          </w:p>
        </w:tc>
        <w:tc>
          <w:tcPr>
            <w:tcW w:w="6662" w:type="dxa"/>
          </w:tcPr>
          <w:p w:rsidR="00826C47" w:rsidRPr="005E2852" w:rsidRDefault="00826C47" w:rsidP="00336EAC">
            <w:pPr>
              <w:jc w:val="center"/>
              <w:rPr>
                <w:sz w:val="24"/>
                <w:szCs w:val="24"/>
              </w:rPr>
            </w:pPr>
            <w:r w:rsidRPr="005E2852">
              <w:rPr>
                <w:sz w:val="24"/>
                <w:szCs w:val="24"/>
              </w:rPr>
              <w:t xml:space="preserve">Напольная подставка под огнетушитель </w:t>
            </w:r>
            <w:r w:rsidR="006010F7">
              <w:rPr>
                <w:sz w:val="24"/>
                <w:szCs w:val="24"/>
              </w:rPr>
              <w:t xml:space="preserve"> П 20 </w:t>
            </w:r>
            <w:r w:rsidRPr="005E2852">
              <w:rPr>
                <w:sz w:val="24"/>
                <w:szCs w:val="24"/>
              </w:rPr>
              <w:t xml:space="preserve">массой </w:t>
            </w:r>
            <w:r>
              <w:rPr>
                <w:sz w:val="24"/>
                <w:szCs w:val="24"/>
              </w:rPr>
              <w:t>более</w:t>
            </w:r>
            <w:r w:rsidRPr="005E2852">
              <w:rPr>
                <w:sz w:val="24"/>
                <w:szCs w:val="24"/>
              </w:rPr>
              <w:t xml:space="preserve"> 15 кг.  Цвет красный</w:t>
            </w:r>
          </w:p>
        </w:tc>
      </w:tr>
      <w:tr w:rsidR="00826C47" w:rsidRPr="005E2852" w:rsidTr="00336EAC">
        <w:tc>
          <w:tcPr>
            <w:tcW w:w="426" w:type="dxa"/>
          </w:tcPr>
          <w:p w:rsidR="00826C47" w:rsidRPr="005E2852" w:rsidRDefault="00826C47" w:rsidP="00336EAC">
            <w:pPr>
              <w:jc w:val="center"/>
              <w:rPr>
                <w:sz w:val="24"/>
                <w:szCs w:val="24"/>
              </w:rPr>
            </w:pPr>
            <w:r>
              <w:rPr>
                <w:sz w:val="24"/>
                <w:szCs w:val="24"/>
              </w:rPr>
              <w:t>6</w:t>
            </w:r>
          </w:p>
        </w:tc>
        <w:tc>
          <w:tcPr>
            <w:tcW w:w="2268" w:type="dxa"/>
          </w:tcPr>
          <w:p w:rsidR="00826C47" w:rsidRPr="005E2852" w:rsidRDefault="00826C47" w:rsidP="00336EAC">
            <w:pPr>
              <w:jc w:val="center"/>
              <w:rPr>
                <w:sz w:val="24"/>
                <w:szCs w:val="24"/>
              </w:rPr>
            </w:pPr>
            <w:r w:rsidRPr="005E2852">
              <w:rPr>
                <w:sz w:val="24"/>
                <w:szCs w:val="24"/>
              </w:rPr>
              <w:t xml:space="preserve">Шланг с распылителем </w:t>
            </w:r>
          </w:p>
        </w:tc>
        <w:tc>
          <w:tcPr>
            <w:tcW w:w="850" w:type="dxa"/>
          </w:tcPr>
          <w:p w:rsidR="00826C47" w:rsidRPr="005E2852" w:rsidRDefault="00826C47" w:rsidP="00336EAC">
            <w:pPr>
              <w:jc w:val="center"/>
              <w:rPr>
                <w:sz w:val="24"/>
                <w:szCs w:val="24"/>
              </w:rPr>
            </w:pPr>
            <w:r>
              <w:rPr>
                <w:sz w:val="24"/>
                <w:szCs w:val="24"/>
              </w:rPr>
              <w:t>7</w:t>
            </w:r>
          </w:p>
        </w:tc>
        <w:tc>
          <w:tcPr>
            <w:tcW w:w="6662" w:type="dxa"/>
          </w:tcPr>
          <w:p w:rsidR="00826C47" w:rsidRPr="005E2852" w:rsidRDefault="00826C47" w:rsidP="00336EAC">
            <w:pPr>
              <w:jc w:val="center"/>
              <w:rPr>
                <w:sz w:val="24"/>
                <w:szCs w:val="24"/>
              </w:rPr>
            </w:pPr>
            <w:r w:rsidRPr="005E2852">
              <w:rPr>
                <w:sz w:val="24"/>
                <w:szCs w:val="24"/>
              </w:rPr>
              <w:t>Шланг для огнетушителя ОП 5 с распылителем.</w:t>
            </w:r>
          </w:p>
        </w:tc>
      </w:tr>
      <w:tr w:rsidR="00826C47" w:rsidRPr="005E2852" w:rsidTr="00336EAC">
        <w:tc>
          <w:tcPr>
            <w:tcW w:w="426" w:type="dxa"/>
          </w:tcPr>
          <w:p w:rsidR="00826C47" w:rsidRPr="005E2852" w:rsidRDefault="00826C47" w:rsidP="00336EAC">
            <w:pPr>
              <w:jc w:val="center"/>
              <w:rPr>
                <w:sz w:val="24"/>
                <w:szCs w:val="24"/>
              </w:rPr>
            </w:pPr>
            <w:r>
              <w:rPr>
                <w:sz w:val="24"/>
                <w:szCs w:val="24"/>
              </w:rPr>
              <w:t>7</w:t>
            </w:r>
          </w:p>
        </w:tc>
        <w:tc>
          <w:tcPr>
            <w:tcW w:w="2268" w:type="dxa"/>
          </w:tcPr>
          <w:p w:rsidR="00826C47" w:rsidRPr="005E2852" w:rsidRDefault="00826C47" w:rsidP="00336EAC">
            <w:pPr>
              <w:jc w:val="center"/>
              <w:rPr>
                <w:sz w:val="24"/>
                <w:szCs w:val="24"/>
              </w:rPr>
            </w:pPr>
            <w:r w:rsidRPr="005E2852">
              <w:rPr>
                <w:sz w:val="24"/>
                <w:szCs w:val="24"/>
              </w:rPr>
              <w:t xml:space="preserve">Трубка поворотная с раструбом </w:t>
            </w:r>
          </w:p>
        </w:tc>
        <w:tc>
          <w:tcPr>
            <w:tcW w:w="850" w:type="dxa"/>
          </w:tcPr>
          <w:p w:rsidR="00826C47" w:rsidRPr="005E2852" w:rsidRDefault="00826C47" w:rsidP="00336EAC">
            <w:pPr>
              <w:jc w:val="center"/>
              <w:rPr>
                <w:sz w:val="24"/>
                <w:szCs w:val="24"/>
              </w:rPr>
            </w:pPr>
            <w:r>
              <w:rPr>
                <w:sz w:val="24"/>
                <w:szCs w:val="24"/>
              </w:rPr>
              <w:t>5</w:t>
            </w:r>
          </w:p>
        </w:tc>
        <w:tc>
          <w:tcPr>
            <w:tcW w:w="6662" w:type="dxa"/>
          </w:tcPr>
          <w:p w:rsidR="00826C47" w:rsidRPr="005E2852" w:rsidRDefault="00826C47" w:rsidP="00336EAC">
            <w:pPr>
              <w:jc w:val="center"/>
              <w:rPr>
                <w:sz w:val="24"/>
                <w:szCs w:val="24"/>
              </w:rPr>
            </w:pPr>
            <w:r w:rsidRPr="005E2852">
              <w:rPr>
                <w:sz w:val="24"/>
                <w:szCs w:val="24"/>
              </w:rPr>
              <w:t>Трубка поворотная с раструбом для огнетушителя ОУ (3)</w:t>
            </w:r>
          </w:p>
        </w:tc>
      </w:tr>
      <w:tr w:rsidR="00826C47" w:rsidRPr="005E2852" w:rsidTr="00336EAC">
        <w:tc>
          <w:tcPr>
            <w:tcW w:w="426" w:type="dxa"/>
          </w:tcPr>
          <w:p w:rsidR="00826C47" w:rsidRPr="005E2852" w:rsidRDefault="00826C47" w:rsidP="00336EAC">
            <w:pPr>
              <w:jc w:val="center"/>
              <w:rPr>
                <w:sz w:val="24"/>
                <w:szCs w:val="24"/>
              </w:rPr>
            </w:pPr>
            <w:r>
              <w:rPr>
                <w:sz w:val="24"/>
                <w:szCs w:val="24"/>
              </w:rPr>
              <w:t>8</w:t>
            </w:r>
          </w:p>
        </w:tc>
        <w:tc>
          <w:tcPr>
            <w:tcW w:w="2268" w:type="dxa"/>
          </w:tcPr>
          <w:p w:rsidR="00826C47" w:rsidRPr="005E2852" w:rsidRDefault="00826C47" w:rsidP="00336EAC">
            <w:pPr>
              <w:jc w:val="center"/>
              <w:rPr>
                <w:sz w:val="24"/>
                <w:szCs w:val="24"/>
              </w:rPr>
            </w:pPr>
            <w:r w:rsidRPr="005E2852">
              <w:rPr>
                <w:sz w:val="24"/>
                <w:szCs w:val="24"/>
              </w:rPr>
              <w:t>Противопожарное полотно</w:t>
            </w:r>
          </w:p>
        </w:tc>
        <w:tc>
          <w:tcPr>
            <w:tcW w:w="850" w:type="dxa"/>
          </w:tcPr>
          <w:p w:rsidR="00826C47" w:rsidRPr="005E2852" w:rsidRDefault="00826C47" w:rsidP="00336EAC">
            <w:pPr>
              <w:jc w:val="center"/>
              <w:rPr>
                <w:sz w:val="24"/>
                <w:szCs w:val="24"/>
              </w:rPr>
            </w:pPr>
            <w:r>
              <w:rPr>
                <w:sz w:val="24"/>
                <w:szCs w:val="24"/>
              </w:rPr>
              <w:t>9</w:t>
            </w:r>
          </w:p>
        </w:tc>
        <w:tc>
          <w:tcPr>
            <w:tcW w:w="6662" w:type="dxa"/>
          </w:tcPr>
          <w:p w:rsidR="00826C47" w:rsidRPr="008770DF" w:rsidRDefault="00826C47" w:rsidP="00336EAC">
            <w:pPr>
              <w:jc w:val="center"/>
              <w:rPr>
                <w:sz w:val="24"/>
                <w:szCs w:val="24"/>
              </w:rPr>
            </w:pPr>
            <w:r w:rsidRPr="008770DF">
              <w:rPr>
                <w:sz w:val="24"/>
                <w:szCs w:val="24"/>
              </w:rPr>
              <w:t>ПП – 750 - 1,5 х 2,0 – ткань по ГОСТ19907-2001.</w:t>
            </w:r>
          </w:p>
          <w:p w:rsidR="00826C47" w:rsidRPr="005E2852" w:rsidRDefault="00826C47" w:rsidP="00336EAC">
            <w:pPr>
              <w:jc w:val="center"/>
              <w:rPr>
                <w:sz w:val="24"/>
                <w:szCs w:val="24"/>
              </w:rPr>
            </w:pPr>
            <w:r w:rsidRPr="008770DF">
              <w:rPr>
                <w:sz w:val="24"/>
                <w:szCs w:val="24"/>
              </w:rPr>
              <w:t>Серт. гигиен. 33ВЛ.05.570.П.001428.08.04.</w:t>
            </w:r>
          </w:p>
        </w:tc>
      </w:tr>
      <w:tr w:rsidR="00826C47" w:rsidRPr="005E2852" w:rsidTr="00336EAC">
        <w:tc>
          <w:tcPr>
            <w:tcW w:w="426" w:type="dxa"/>
          </w:tcPr>
          <w:p w:rsidR="00826C47" w:rsidRDefault="00826C47" w:rsidP="00336EAC">
            <w:pPr>
              <w:jc w:val="center"/>
              <w:rPr>
                <w:sz w:val="24"/>
                <w:szCs w:val="24"/>
              </w:rPr>
            </w:pPr>
            <w:r>
              <w:rPr>
                <w:sz w:val="24"/>
                <w:szCs w:val="24"/>
              </w:rPr>
              <w:t>9</w:t>
            </w:r>
          </w:p>
        </w:tc>
        <w:tc>
          <w:tcPr>
            <w:tcW w:w="2268" w:type="dxa"/>
          </w:tcPr>
          <w:p w:rsidR="00826C47" w:rsidRPr="005E2852" w:rsidRDefault="00826C47" w:rsidP="00336EAC">
            <w:pPr>
              <w:jc w:val="center"/>
              <w:rPr>
                <w:sz w:val="24"/>
                <w:szCs w:val="24"/>
              </w:rPr>
            </w:pPr>
            <w:r w:rsidRPr="005E2852">
              <w:rPr>
                <w:sz w:val="24"/>
                <w:szCs w:val="24"/>
              </w:rPr>
              <w:t>Фонарь аккумуляторный</w:t>
            </w:r>
          </w:p>
        </w:tc>
        <w:tc>
          <w:tcPr>
            <w:tcW w:w="850" w:type="dxa"/>
          </w:tcPr>
          <w:p w:rsidR="00826C47" w:rsidRDefault="00826C47" w:rsidP="00336EAC">
            <w:pPr>
              <w:jc w:val="center"/>
              <w:rPr>
                <w:sz w:val="24"/>
                <w:szCs w:val="24"/>
              </w:rPr>
            </w:pPr>
            <w:r>
              <w:rPr>
                <w:sz w:val="24"/>
                <w:szCs w:val="24"/>
              </w:rPr>
              <w:t>48</w:t>
            </w:r>
          </w:p>
        </w:tc>
        <w:tc>
          <w:tcPr>
            <w:tcW w:w="6662" w:type="dxa"/>
          </w:tcPr>
          <w:p w:rsidR="00826C47" w:rsidRDefault="00826C47" w:rsidP="006010F7">
            <w:pPr>
              <w:spacing w:before="0"/>
              <w:jc w:val="center"/>
              <w:rPr>
                <w:sz w:val="24"/>
                <w:szCs w:val="24"/>
              </w:rPr>
            </w:pPr>
            <w:r w:rsidRPr="005E2852">
              <w:rPr>
                <w:sz w:val="24"/>
                <w:szCs w:val="24"/>
              </w:rPr>
              <w:t xml:space="preserve">Фонарь: тип – фонаря – прожектор, </w:t>
            </w:r>
            <w:r w:rsidRPr="005E2852">
              <w:rPr>
                <w:b/>
                <w:sz w:val="24"/>
                <w:szCs w:val="24"/>
              </w:rPr>
              <w:t>источник света -  светодиоды,</w:t>
            </w:r>
            <w:r w:rsidRPr="005E2852">
              <w:rPr>
                <w:sz w:val="24"/>
                <w:szCs w:val="24"/>
              </w:rPr>
              <w:t xml:space="preserve"> время работы до 24 часов, яркость свечения, лм – 250 лм, встроенное зарядное устройство</w:t>
            </w:r>
            <w:r>
              <w:rPr>
                <w:sz w:val="24"/>
                <w:szCs w:val="24"/>
              </w:rPr>
              <w:t>, дальность освещения – 100м.; зарядка от сети 220В</w:t>
            </w:r>
            <w:r w:rsidRPr="005E2852">
              <w:rPr>
                <w:sz w:val="24"/>
                <w:szCs w:val="24"/>
              </w:rPr>
              <w:t xml:space="preserve">. </w:t>
            </w:r>
          </w:p>
          <w:p w:rsidR="00826C47" w:rsidRPr="005E2852" w:rsidRDefault="00826C47" w:rsidP="006010F7">
            <w:pPr>
              <w:spacing w:before="0"/>
              <w:jc w:val="center"/>
              <w:rPr>
                <w:sz w:val="24"/>
                <w:szCs w:val="24"/>
              </w:rPr>
            </w:pPr>
            <w:r w:rsidRPr="005E2852">
              <w:rPr>
                <w:sz w:val="24"/>
                <w:szCs w:val="24"/>
              </w:rPr>
              <w:t xml:space="preserve">(Аналог – Космос </w:t>
            </w:r>
            <w:r>
              <w:rPr>
                <w:sz w:val="24"/>
                <w:szCs w:val="24"/>
                <w:lang w:val="en-US"/>
              </w:rPr>
              <w:t>Accu</w:t>
            </w:r>
            <w:r w:rsidRPr="00A4650C">
              <w:rPr>
                <w:sz w:val="24"/>
                <w:szCs w:val="24"/>
              </w:rPr>
              <w:t xml:space="preserve"> 9199 </w:t>
            </w:r>
            <w:r>
              <w:rPr>
                <w:sz w:val="24"/>
                <w:szCs w:val="24"/>
                <w:lang w:val="en-US"/>
              </w:rPr>
              <w:t>LED</w:t>
            </w:r>
            <w:r w:rsidRPr="005E2852">
              <w:rPr>
                <w:sz w:val="24"/>
                <w:szCs w:val="24"/>
              </w:rPr>
              <w:t>)</w:t>
            </w:r>
          </w:p>
        </w:tc>
      </w:tr>
      <w:tr w:rsidR="00826C47" w:rsidRPr="005E2852" w:rsidTr="00336EAC">
        <w:tc>
          <w:tcPr>
            <w:tcW w:w="426" w:type="dxa"/>
          </w:tcPr>
          <w:p w:rsidR="00826C47" w:rsidRDefault="00826C47" w:rsidP="00336EAC">
            <w:pPr>
              <w:jc w:val="center"/>
              <w:rPr>
                <w:sz w:val="24"/>
                <w:szCs w:val="24"/>
              </w:rPr>
            </w:pPr>
            <w:r>
              <w:rPr>
                <w:sz w:val="24"/>
                <w:szCs w:val="24"/>
              </w:rPr>
              <w:t>10</w:t>
            </w:r>
          </w:p>
        </w:tc>
        <w:tc>
          <w:tcPr>
            <w:tcW w:w="2268" w:type="dxa"/>
          </w:tcPr>
          <w:p w:rsidR="00826C47" w:rsidRPr="00593910" w:rsidRDefault="00826C47" w:rsidP="00336EAC">
            <w:pPr>
              <w:jc w:val="center"/>
              <w:rPr>
                <w:sz w:val="24"/>
                <w:szCs w:val="24"/>
              </w:rPr>
            </w:pPr>
            <w:r>
              <w:rPr>
                <w:sz w:val="24"/>
                <w:szCs w:val="24"/>
              </w:rPr>
              <w:t xml:space="preserve">Универсальный фильтрующий малогабаритный самоспасатель </w:t>
            </w:r>
          </w:p>
        </w:tc>
        <w:tc>
          <w:tcPr>
            <w:tcW w:w="850" w:type="dxa"/>
          </w:tcPr>
          <w:p w:rsidR="00826C47" w:rsidRDefault="00826C47" w:rsidP="00336EAC">
            <w:pPr>
              <w:jc w:val="center"/>
              <w:rPr>
                <w:sz w:val="24"/>
                <w:szCs w:val="24"/>
              </w:rPr>
            </w:pPr>
            <w:r>
              <w:rPr>
                <w:sz w:val="24"/>
                <w:szCs w:val="24"/>
              </w:rPr>
              <w:t>4</w:t>
            </w:r>
          </w:p>
        </w:tc>
        <w:tc>
          <w:tcPr>
            <w:tcW w:w="6662" w:type="dxa"/>
          </w:tcPr>
          <w:p w:rsidR="00826C47" w:rsidRPr="006010F7" w:rsidRDefault="00826C47" w:rsidP="006010F7">
            <w:pPr>
              <w:spacing w:before="0"/>
              <w:jc w:val="center"/>
              <w:rPr>
                <w:sz w:val="24"/>
                <w:szCs w:val="24"/>
              </w:rPr>
            </w:pPr>
            <w:r w:rsidRPr="006010F7">
              <w:rPr>
                <w:sz w:val="24"/>
                <w:szCs w:val="24"/>
              </w:rPr>
              <w:t>Назначение: для индивидуальной защиты головы человека от открытого пламени, органов дыхания и зрения от продуктов горения при эвакуации из задымленных помещений во время пожара, а также от других опасных химических веществ (паров, газов и аэрозолей), в случае техногенных аварий и террористических актов.</w:t>
            </w:r>
          </w:p>
          <w:p w:rsidR="00826C47" w:rsidRPr="006010F7" w:rsidRDefault="00826C47" w:rsidP="006010F7">
            <w:pPr>
              <w:spacing w:before="0"/>
              <w:jc w:val="center"/>
              <w:rPr>
                <w:sz w:val="24"/>
                <w:szCs w:val="24"/>
              </w:rPr>
            </w:pPr>
            <w:r w:rsidRPr="006010F7">
              <w:rPr>
                <w:sz w:val="24"/>
                <w:szCs w:val="24"/>
              </w:rPr>
              <w:t>Комплект самоспасателя: рабочая часть (капюшон со смотровым окном и двумя комбинированными фильтрами);</w:t>
            </w:r>
          </w:p>
          <w:p w:rsidR="00826C47" w:rsidRPr="006010F7" w:rsidRDefault="00826C47" w:rsidP="006010F7">
            <w:pPr>
              <w:spacing w:before="0"/>
              <w:jc w:val="center"/>
              <w:rPr>
                <w:sz w:val="24"/>
                <w:szCs w:val="24"/>
              </w:rPr>
            </w:pPr>
            <w:r w:rsidRPr="006010F7">
              <w:rPr>
                <w:sz w:val="24"/>
                <w:szCs w:val="24"/>
              </w:rPr>
              <w:t xml:space="preserve"> герметичная упаковка; руководство по применению и паспорт (на каждую партию).</w:t>
            </w:r>
          </w:p>
          <w:p w:rsidR="00826C47" w:rsidRPr="006010F7" w:rsidRDefault="00826C47" w:rsidP="006010F7">
            <w:pPr>
              <w:spacing w:before="0"/>
              <w:jc w:val="center"/>
              <w:rPr>
                <w:sz w:val="24"/>
                <w:szCs w:val="24"/>
              </w:rPr>
            </w:pPr>
            <w:r w:rsidRPr="006010F7">
              <w:rPr>
                <w:sz w:val="24"/>
                <w:szCs w:val="24"/>
              </w:rPr>
              <w:t>Функциональные и технические характеристики: капюшон самоспасателя должен обеспечивать защиту головы человека от воздействия открытого пламени и высокой температуры, изоляцию подмасочного пространства от попадания опасных и вредных веществ, паров и аэрозолей внутрь капюшона. Фильтры комбинированные должны обеспечивать очистку вдыхаемого пользователем воздуха от опасных и вредных веществ, паров и аэрозолей. Время защитного действия самоспасателя должно быть не менее 35 мин. Технические характеристики самоспасателя должны соответствовать требованиям Технического регламента Таможенного союза ТР ТС 019/2011 «О безопасности средств индивидуальной защиты» и «Технического регламента о требованиях пожарной безопасности» (Федеральный закон от 22.07.2008 № 123 – ФЗ).</w:t>
            </w:r>
          </w:p>
          <w:p w:rsidR="00826C47" w:rsidRPr="006010F7" w:rsidRDefault="00826C47" w:rsidP="006010F7">
            <w:pPr>
              <w:spacing w:before="0"/>
              <w:jc w:val="center"/>
              <w:rPr>
                <w:sz w:val="24"/>
                <w:szCs w:val="24"/>
              </w:rPr>
            </w:pPr>
            <w:r w:rsidRPr="006010F7">
              <w:rPr>
                <w:sz w:val="24"/>
                <w:szCs w:val="24"/>
              </w:rPr>
              <w:lastRenderedPageBreak/>
              <w:t>Описание товара, особенности конструкции и потребительские свойства: самоспасатель должен иметь два фильтра с их боковым расположением. При использовании самоспасатель не должен ограничивать подвижность головы, при поворотах головы влево – вправо, наклонах вверх – вниз фильтры не должны упираться в тело пользователя для предотвращения сдвига полумаски (снижения герметичности).</w:t>
            </w:r>
          </w:p>
          <w:p w:rsidR="00826C47" w:rsidRPr="006010F7" w:rsidRDefault="00826C47" w:rsidP="006010F7">
            <w:pPr>
              <w:spacing w:before="0"/>
              <w:jc w:val="center"/>
              <w:rPr>
                <w:sz w:val="24"/>
                <w:szCs w:val="24"/>
              </w:rPr>
            </w:pPr>
            <w:r w:rsidRPr="006010F7">
              <w:rPr>
                <w:sz w:val="24"/>
                <w:szCs w:val="24"/>
              </w:rPr>
              <w:t>Капюшон самоспасателя должен иметь внутреннюю систему самонатяжения оголовья, обеспечивающую плотное прилегание полумаски к лицу независимо от степени натяжения пользователем внешнего оголовья. В конструкцию самоспасателя должны входить клапаны вдоха (на каждый фильтр) и выдоха, что должно подтверждаться описанием самоспасателя в руководстве по применению (паспорта).</w:t>
            </w:r>
          </w:p>
          <w:p w:rsidR="00826C47" w:rsidRPr="006010F7" w:rsidRDefault="00826C47" w:rsidP="006010F7">
            <w:pPr>
              <w:spacing w:before="0"/>
              <w:jc w:val="center"/>
              <w:rPr>
                <w:sz w:val="24"/>
                <w:szCs w:val="24"/>
              </w:rPr>
            </w:pPr>
            <w:r w:rsidRPr="006010F7">
              <w:rPr>
                <w:sz w:val="24"/>
                <w:szCs w:val="24"/>
              </w:rPr>
              <w:t>Поставляемые самоспасатели должны сопровождаться сертификатами соответствия:</w:t>
            </w:r>
          </w:p>
          <w:p w:rsidR="00826C47" w:rsidRPr="006010F7" w:rsidRDefault="00826C47" w:rsidP="006010F7">
            <w:pPr>
              <w:spacing w:before="0"/>
              <w:jc w:val="center"/>
              <w:rPr>
                <w:sz w:val="24"/>
                <w:szCs w:val="24"/>
              </w:rPr>
            </w:pPr>
            <w:r w:rsidRPr="006010F7">
              <w:rPr>
                <w:sz w:val="24"/>
                <w:szCs w:val="24"/>
              </w:rPr>
              <w:t>- на соответствие требованиям Технического регламента Таможенного союза ТР ТС 019/2011 «О безопасности средств индивидуальной защиты»</w:t>
            </w:r>
          </w:p>
          <w:p w:rsidR="00826C47" w:rsidRPr="006010F7" w:rsidRDefault="00826C47" w:rsidP="006010F7">
            <w:pPr>
              <w:spacing w:before="0"/>
              <w:jc w:val="center"/>
              <w:rPr>
                <w:sz w:val="24"/>
                <w:szCs w:val="24"/>
              </w:rPr>
            </w:pPr>
            <w:r w:rsidRPr="006010F7">
              <w:rPr>
                <w:sz w:val="24"/>
                <w:szCs w:val="24"/>
              </w:rPr>
              <w:t>- на соответствие «Технического регламента о требованиях пожарной безопасности» (Федеральный закон от 22.07.2008 № 123 – ФЗ).</w:t>
            </w:r>
          </w:p>
          <w:p w:rsidR="00826C47" w:rsidRPr="006010F7" w:rsidRDefault="00826C47" w:rsidP="006010F7">
            <w:pPr>
              <w:spacing w:before="0"/>
              <w:jc w:val="center"/>
              <w:rPr>
                <w:sz w:val="24"/>
                <w:szCs w:val="24"/>
              </w:rPr>
            </w:pPr>
            <w:r w:rsidRPr="006010F7">
              <w:rPr>
                <w:sz w:val="24"/>
                <w:szCs w:val="24"/>
              </w:rPr>
              <w:t>Габаритные размеры: 150х50х150 мм; Вес: 0,8 кг.</w:t>
            </w:r>
          </w:p>
          <w:p w:rsidR="00826C47" w:rsidRPr="006010F7" w:rsidRDefault="00826C47" w:rsidP="006010F7">
            <w:pPr>
              <w:spacing w:before="0"/>
              <w:jc w:val="center"/>
              <w:rPr>
                <w:sz w:val="24"/>
                <w:szCs w:val="24"/>
              </w:rPr>
            </w:pPr>
            <w:r w:rsidRPr="006010F7">
              <w:rPr>
                <w:sz w:val="24"/>
                <w:szCs w:val="24"/>
              </w:rPr>
              <w:t>Гарантийный срок хранения – не менее 5 лет;</w:t>
            </w:r>
          </w:p>
          <w:p w:rsidR="00826C47" w:rsidRPr="006010F7" w:rsidRDefault="00826C47" w:rsidP="006010F7">
            <w:pPr>
              <w:spacing w:before="0"/>
              <w:jc w:val="center"/>
              <w:rPr>
                <w:sz w:val="24"/>
                <w:szCs w:val="24"/>
              </w:rPr>
            </w:pPr>
            <w:r w:rsidRPr="006010F7">
              <w:rPr>
                <w:sz w:val="24"/>
                <w:szCs w:val="24"/>
              </w:rPr>
              <w:t>Год выпуска – не ранее января месяца 2022 года.</w:t>
            </w:r>
          </w:p>
        </w:tc>
      </w:tr>
      <w:tr w:rsidR="00826C47" w:rsidRPr="005E2852" w:rsidTr="00336EAC">
        <w:tc>
          <w:tcPr>
            <w:tcW w:w="426" w:type="dxa"/>
          </w:tcPr>
          <w:p w:rsidR="00826C47" w:rsidRDefault="00826C47" w:rsidP="00336EAC">
            <w:pPr>
              <w:jc w:val="center"/>
              <w:rPr>
                <w:sz w:val="24"/>
                <w:szCs w:val="24"/>
              </w:rPr>
            </w:pPr>
          </w:p>
        </w:tc>
        <w:tc>
          <w:tcPr>
            <w:tcW w:w="2268" w:type="dxa"/>
          </w:tcPr>
          <w:p w:rsidR="00826C47" w:rsidRPr="007E6091" w:rsidRDefault="00826C47" w:rsidP="00336EAC">
            <w:pPr>
              <w:jc w:val="center"/>
              <w:rPr>
                <w:b/>
                <w:sz w:val="24"/>
                <w:szCs w:val="24"/>
              </w:rPr>
            </w:pPr>
            <w:r w:rsidRPr="007E6091">
              <w:rPr>
                <w:b/>
                <w:sz w:val="24"/>
                <w:szCs w:val="24"/>
              </w:rPr>
              <w:t>Итого:</w:t>
            </w:r>
          </w:p>
        </w:tc>
        <w:tc>
          <w:tcPr>
            <w:tcW w:w="850" w:type="dxa"/>
          </w:tcPr>
          <w:p w:rsidR="00826C47" w:rsidRPr="007E6091" w:rsidRDefault="00826C47" w:rsidP="00336EAC">
            <w:pPr>
              <w:jc w:val="center"/>
              <w:rPr>
                <w:b/>
                <w:sz w:val="24"/>
                <w:szCs w:val="24"/>
              </w:rPr>
            </w:pPr>
            <w:r>
              <w:rPr>
                <w:b/>
                <w:sz w:val="24"/>
                <w:szCs w:val="24"/>
              </w:rPr>
              <w:t>111</w:t>
            </w:r>
          </w:p>
        </w:tc>
        <w:tc>
          <w:tcPr>
            <w:tcW w:w="6662" w:type="dxa"/>
          </w:tcPr>
          <w:p w:rsidR="00826C47" w:rsidRPr="006010F7" w:rsidRDefault="00826C47" w:rsidP="00336EAC">
            <w:pPr>
              <w:jc w:val="center"/>
              <w:rPr>
                <w:sz w:val="24"/>
                <w:szCs w:val="24"/>
              </w:rPr>
            </w:pPr>
          </w:p>
        </w:tc>
      </w:tr>
    </w:tbl>
    <w:p w:rsidR="00826C47" w:rsidRDefault="00826C47" w:rsidP="00EE5874">
      <w:pPr>
        <w:keepNext/>
        <w:spacing w:before="240"/>
        <w:outlineLvl w:val="2"/>
        <w:rPr>
          <w:b/>
        </w:rPr>
        <w:sectPr w:rsidR="00826C47" w:rsidSect="005808BB">
          <w:pgSz w:w="11906" w:h="16838"/>
          <w:pgMar w:top="1134" w:right="567" w:bottom="1134" w:left="1134" w:header="709" w:footer="709" w:gutter="0"/>
          <w:cols w:space="708"/>
          <w:docGrid w:linePitch="360"/>
        </w:sectPr>
      </w:pPr>
    </w:p>
    <w:p w:rsidR="00672801" w:rsidRDefault="00BA662B" w:rsidP="00672801">
      <w:pPr>
        <w:keepNext/>
        <w:spacing w:before="240"/>
        <w:outlineLvl w:val="2"/>
        <w:rPr>
          <w:b/>
        </w:rPr>
      </w:pPr>
      <w:bookmarkStart w:id="306" w:name="_Toc65577015"/>
      <w:r>
        <w:rPr>
          <w:b/>
        </w:rPr>
        <w:lastRenderedPageBreak/>
        <w:t xml:space="preserve">Приложение 3. </w:t>
      </w:r>
      <w:r w:rsidR="00672801" w:rsidRPr="002B4057">
        <w:rPr>
          <w:b/>
        </w:rPr>
        <w:t>Сведени</w:t>
      </w:r>
      <w:r w:rsidR="00672801">
        <w:rPr>
          <w:b/>
        </w:rPr>
        <w:t>я</w:t>
      </w:r>
      <w:r w:rsidR="00672801" w:rsidRPr="002B4057">
        <w:rPr>
          <w:b/>
        </w:rPr>
        <w:t xml:space="preserve"> о начальной (максимальной) цене единицы товара, работы, услуги</w:t>
      </w:r>
      <w:bookmarkEnd w:id="306"/>
      <w:r w:rsidR="001F4BF5">
        <w:rPr>
          <w:b/>
        </w:rPr>
        <w:t>:</w:t>
      </w:r>
    </w:p>
    <w:tbl>
      <w:tblPr>
        <w:tblW w:w="10060" w:type="dxa"/>
        <w:tblLayout w:type="fixed"/>
        <w:tblLook w:val="04A0" w:firstRow="1" w:lastRow="0" w:firstColumn="1" w:lastColumn="0" w:noHBand="0" w:noVBand="1"/>
      </w:tblPr>
      <w:tblGrid>
        <w:gridCol w:w="540"/>
        <w:gridCol w:w="5692"/>
        <w:gridCol w:w="709"/>
        <w:gridCol w:w="709"/>
        <w:gridCol w:w="1134"/>
        <w:gridCol w:w="1276"/>
      </w:tblGrid>
      <w:tr w:rsidR="006D6B26" w:rsidRPr="00336EAC" w:rsidTr="00C311CF">
        <w:trPr>
          <w:trHeight w:val="37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6B26" w:rsidRPr="00CD12F2" w:rsidRDefault="006D6B26" w:rsidP="00336EAC">
            <w:pPr>
              <w:spacing w:before="0"/>
              <w:jc w:val="center"/>
              <w:rPr>
                <w:rFonts w:eastAsia="Times New Roman"/>
                <w:color w:val="000000"/>
                <w:sz w:val="20"/>
                <w:szCs w:val="20"/>
                <w:lang w:eastAsia="ru-RU"/>
              </w:rPr>
            </w:pPr>
            <w:r w:rsidRPr="00CD12F2">
              <w:rPr>
                <w:rFonts w:eastAsia="Times New Roman"/>
                <w:color w:val="000000"/>
                <w:sz w:val="20"/>
                <w:szCs w:val="20"/>
                <w:lang w:eastAsia="ru-RU"/>
              </w:rPr>
              <w:t>№ п/п</w:t>
            </w:r>
          </w:p>
        </w:tc>
        <w:tc>
          <w:tcPr>
            <w:tcW w:w="5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6B26" w:rsidRPr="00CD12F2" w:rsidRDefault="006D6B26" w:rsidP="00336EAC">
            <w:pPr>
              <w:spacing w:before="0"/>
              <w:jc w:val="center"/>
              <w:rPr>
                <w:rFonts w:eastAsia="Times New Roman"/>
                <w:color w:val="000000"/>
                <w:sz w:val="20"/>
                <w:szCs w:val="20"/>
                <w:lang w:eastAsia="ru-RU"/>
              </w:rPr>
            </w:pPr>
            <w:r w:rsidRPr="00CD12F2">
              <w:rPr>
                <w:rFonts w:eastAsia="Times New Roman"/>
                <w:color w:val="000000"/>
                <w:sz w:val="20"/>
                <w:szCs w:val="20"/>
                <w:lang w:eastAsia="ru-RU"/>
              </w:rPr>
              <w:t>Наименование поставляемой продукции</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6B26" w:rsidRPr="00CD12F2" w:rsidRDefault="006D6B26" w:rsidP="00336EAC">
            <w:pPr>
              <w:spacing w:before="0"/>
              <w:jc w:val="center"/>
              <w:rPr>
                <w:rFonts w:eastAsia="Times New Roman"/>
                <w:color w:val="000000"/>
                <w:sz w:val="20"/>
                <w:szCs w:val="20"/>
                <w:lang w:eastAsia="ru-RU"/>
              </w:rPr>
            </w:pPr>
            <w:r w:rsidRPr="00CD12F2">
              <w:rPr>
                <w:rFonts w:eastAsia="Times New Roman"/>
                <w:color w:val="000000"/>
                <w:sz w:val="20"/>
                <w:szCs w:val="20"/>
                <w:lang w:eastAsia="ru-RU"/>
              </w:rPr>
              <w:t>Ед. изм.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6B26" w:rsidRPr="00CD12F2" w:rsidRDefault="006D6B26" w:rsidP="00336EAC">
            <w:pPr>
              <w:spacing w:before="0"/>
              <w:jc w:val="center"/>
              <w:rPr>
                <w:rFonts w:eastAsia="Times New Roman"/>
                <w:color w:val="000000"/>
                <w:sz w:val="20"/>
                <w:szCs w:val="20"/>
                <w:lang w:eastAsia="ru-RU"/>
              </w:rPr>
            </w:pPr>
            <w:r w:rsidRPr="00CD12F2">
              <w:rPr>
                <w:rFonts w:eastAsia="Times New Roman"/>
                <w:color w:val="000000"/>
                <w:sz w:val="20"/>
                <w:szCs w:val="20"/>
                <w:lang w:eastAsia="ru-RU"/>
              </w:rPr>
              <w:t>Кол - во 2022</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6D6B26" w:rsidRPr="00CD12F2" w:rsidRDefault="00CD12F2" w:rsidP="00336EAC">
            <w:pPr>
              <w:spacing w:before="0"/>
              <w:jc w:val="center"/>
              <w:rPr>
                <w:rFonts w:eastAsia="Times New Roman"/>
                <w:color w:val="000000"/>
                <w:sz w:val="20"/>
                <w:szCs w:val="20"/>
                <w:lang w:eastAsia="ru-RU"/>
              </w:rPr>
            </w:pPr>
            <w:r w:rsidRPr="00CD12F2">
              <w:rPr>
                <w:rFonts w:eastAsia="Times New Roman"/>
                <w:color w:val="000000"/>
                <w:sz w:val="20"/>
                <w:szCs w:val="20"/>
                <w:lang w:eastAsia="ru-RU"/>
              </w:rPr>
              <w:t>Цена, стоимость</w:t>
            </w:r>
            <w:r>
              <w:rPr>
                <w:rFonts w:eastAsia="Times New Roman"/>
                <w:color w:val="000000"/>
                <w:sz w:val="20"/>
                <w:szCs w:val="20"/>
                <w:lang w:eastAsia="ru-RU"/>
              </w:rPr>
              <w:t xml:space="preserve"> (руб)</w:t>
            </w:r>
          </w:p>
        </w:tc>
      </w:tr>
      <w:tr w:rsidR="006D6B26" w:rsidRPr="00336EAC" w:rsidTr="00C311CF">
        <w:trPr>
          <w:trHeight w:val="914"/>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D6B26" w:rsidRPr="00CD12F2" w:rsidRDefault="006D6B26" w:rsidP="00336EAC">
            <w:pPr>
              <w:spacing w:before="0"/>
              <w:jc w:val="left"/>
              <w:rPr>
                <w:rFonts w:eastAsia="Times New Roman"/>
                <w:color w:val="000000"/>
                <w:sz w:val="20"/>
                <w:szCs w:val="20"/>
                <w:lang w:eastAsia="ru-RU"/>
              </w:rPr>
            </w:pPr>
          </w:p>
        </w:tc>
        <w:tc>
          <w:tcPr>
            <w:tcW w:w="5692" w:type="dxa"/>
            <w:vMerge/>
            <w:tcBorders>
              <w:top w:val="single" w:sz="4" w:space="0" w:color="auto"/>
              <w:left w:val="single" w:sz="4" w:space="0" w:color="auto"/>
              <w:bottom w:val="single" w:sz="4" w:space="0" w:color="auto"/>
              <w:right w:val="single" w:sz="4" w:space="0" w:color="auto"/>
            </w:tcBorders>
            <w:vAlign w:val="center"/>
            <w:hideMark/>
          </w:tcPr>
          <w:p w:rsidR="006D6B26" w:rsidRPr="00CD12F2" w:rsidRDefault="006D6B26" w:rsidP="00336EAC">
            <w:pPr>
              <w:spacing w:before="0"/>
              <w:jc w:val="left"/>
              <w:rPr>
                <w:rFonts w:eastAsia="Times New Roman"/>
                <w:color w:val="000000"/>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D6B26" w:rsidRPr="00CD12F2" w:rsidRDefault="006D6B26" w:rsidP="00336EAC">
            <w:pPr>
              <w:spacing w:before="0"/>
              <w:jc w:val="left"/>
              <w:rPr>
                <w:rFonts w:eastAsia="Times New Roman"/>
                <w:color w:val="000000"/>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D6B26" w:rsidRPr="00CD12F2" w:rsidRDefault="006D6B26" w:rsidP="00336EAC">
            <w:pPr>
              <w:spacing w:before="0"/>
              <w:jc w:val="left"/>
              <w:rPr>
                <w:rFonts w:eastAsia="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D6B26" w:rsidRPr="00CD12F2" w:rsidRDefault="006D6B26" w:rsidP="00A02387">
            <w:pPr>
              <w:spacing w:before="0"/>
              <w:jc w:val="center"/>
              <w:rPr>
                <w:rFonts w:eastAsia="Times New Roman"/>
                <w:color w:val="000000"/>
                <w:sz w:val="20"/>
                <w:szCs w:val="20"/>
                <w:lang w:eastAsia="ru-RU"/>
              </w:rPr>
            </w:pPr>
            <w:r w:rsidRPr="00CD12F2">
              <w:rPr>
                <w:rFonts w:eastAsia="Times New Roman"/>
                <w:color w:val="000000"/>
                <w:sz w:val="20"/>
                <w:szCs w:val="20"/>
                <w:lang w:eastAsia="ru-RU"/>
              </w:rPr>
              <w:t xml:space="preserve">Цена </w:t>
            </w:r>
          </w:p>
        </w:tc>
        <w:tc>
          <w:tcPr>
            <w:tcW w:w="1276" w:type="dxa"/>
            <w:tcBorders>
              <w:top w:val="nil"/>
              <w:left w:val="nil"/>
              <w:bottom w:val="single" w:sz="4" w:space="0" w:color="auto"/>
              <w:right w:val="single" w:sz="4" w:space="0" w:color="auto"/>
            </w:tcBorders>
            <w:shd w:val="clear" w:color="auto" w:fill="auto"/>
            <w:vAlign w:val="center"/>
            <w:hideMark/>
          </w:tcPr>
          <w:p w:rsidR="006D6B26" w:rsidRPr="00CD12F2" w:rsidRDefault="006D6B26" w:rsidP="00CD12F2">
            <w:pPr>
              <w:spacing w:before="0"/>
              <w:jc w:val="center"/>
              <w:rPr>
                <w:rFonts w:eastAsia="Times New Roman"/>
                <w:color w:val="000000"/>
                <w:sz w:val="20"/>
                <w:szCs w:val="20"/>
                <w:lang w:eastAsia="ru-RU"/>
              </w:rPr>
            </w:pPr>
            <w:r w:rsidRPr="00CD12F2">
              <w:rPr>
                <w:rFonts w:eastAsia="Times New Roman"/>
                <w:color w:val="000000"/>
                <w:sz w:val="20"/>
                <w:szCs w:val="20"/>
                <w:lang w:eastAsia="ru-RU"/>
              </w:rPr>
              <w:t xml:space="preserve">Стоимость с НДС </w:t>
            </w:r>
          </w:p>
        </w:tc>
      </w:tr>
      <w:tr w:rsidR="006D6B26" w:rsidRPr="00336EAC" w:rsidTr="00C311CF">
        <w:trPr>
          <w:trHeight w:val="7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Огнетушитель ОП (5), Производитель Россия. Срок изготовления - не ранне</w:t>
            </w:r>
            <w:r>
              <w:rPr>
                <w:rFonts w:eastAsia="Times New Roman"/>
                <w:color w:val="000000"/>
                <w:sz w:val="20"/>
                <w:szCs w:val="20"/>
                <w:lang w:eastAsia="ru-RU"/>
              </w:rPr>
              <w:t>е</w:t>
            </w:r>
            <w:r w:rsidRPr="00336EAC">
              <w:rPr>
                <w:rFonts w:eastAsia="Times New Roman"/>
                <w:color w:val="000000"/>
                <w:sz w:val="20"/>
                <w:szCs w:val="20"/>
                <w:lang w:eastAsia="ru-RU"/>
              </w:rPr>
              <w:t xml:space="preserve"> января месяца 202</w:t>
            </w:r>
            <w:r>
              <w:rPr>
                <w:rFonts w:eastAsia="Times New Roman"/>
                <w:color w:val="000000"/>
                <w:sz w:val="20"/>
                <w:szCs w:val="20"/>
                <w:lang w:eastAsia="ru-RU"/>
              </w:rPr>
              <w:t>2</w:t>
            </w:r>
            <w:r w:rsidRPr="00336EAC">
              <w:rPr>
                <w:rFonts w:eastAsia="Times New Roman"/>
                <w:color w:val="000000"/>
                <w:sz w:val="20"/>
                <w:szCs w:val="20"/>
                <w:lang w:eastAsia="ru-RU"/>
              </w:rPr>
              <w:t xml:space="preserve"> года. С обязательными комплектующими: индикатор давления  (манометр), шланг с распылителем. В обязательном порядке: паспорт, сертификат соответствия.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C6160F">
            <w:pPr>
              <w:spacing w:before="0"/>
              <w:jc w:val="center"/>
              <w:rPr>
                <w:rFonts w:eastAsia="Times New Roman"/>
                <w:color w:val="000000"/>
                <w:sz w:val="22"/>
                <w:szCs w:val="22"/>
                <w:lang w:eastAsia="ru-RU"/>
              </w:rPr>
            </w:pPr>
            <w:r w:rsidRPr="00336EAC">
              <w:rPr>
                <w:rFonts w:eastAsia="Times New Roman"/>
                <w:color w:val="000000"/>
                <w:sz w:val="22"/>
                <w:szCs w:val="22"/>
                <w:lang w:eastAsia="ru-RU"/>
              </w:rPr>
              <w:t xml:space="preserve">1 </w:t>
            </w:r>
            <w:r w:rsidR="00C6160F">
              <w:rPr>
                <w:rFonts w:eastAsia="Times New Roman"/>
                <w:color w:val="000000"/>
                <w:sz w:val="22"/>
                <w:szCs w:val="22"/>
                <w:lang w:eastAsia="ru-RU"/>
              </w:rPr>
              <w:t>731</w:t>
            </w:r>
            <w:r w:rsidRPr="00336EAC">
              <w:rPr>
                <w:rFonts w:eastAsia="Times New Roman"/>
                <w:color w:val="000000"/>
                <w:sz w:val="22"/>
                <w:szCs w:val="22"/>
                <w:lang w:eastAsia="ru-RU"/>
              </w:rPr>
              <w:t>,</w:t>
            </w:r>
            <w:r w:rsidR="00C6160F">
              <w:rPr>
                <w:rFonts w:eastAsia="Times New Roman"/>
                <w:color w:val="000000"/>
                <w:sz w:val="22"/>
                <w:szCs w:val="22"/>
                <w:lang w:eastAsia="ru-RU"/>
              </w:rPr>
              <w:t>93</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C6160F" w:rsidP="00C6160F">
            <w:pPr>
              <w:spacing w:before="0"/>
              <w:jc w:val="center"/>
              <w:rPr>
                <w:rFonts w:eastAsia="Times New Roman"/>
                <w:color w:val="000000"/>
                <w:sz w:val="22"/>
                <w:szCs w:val="22"/>
                <w:lang w:eastAsia="ru-RU"/>
              </w:rPr>
            </w:pPr>
            <w:r>
              <w:rPr>
                <w:rFonts w:eastAsia="Times New Roman"/>
                <w:color w:val="000000"/>
                <w:sz w:val="22"/>
                <w:szCs w:val="22"/>
                <w:lang w:eastAsia="ru-RU"/>
              </w:rPr>
              <w:t>4</w:t>
            </w:r>
            <w:r w:rsidR="006D6B26" w:rsidRPr="00336EAC">
              <w:rPr>
                <w:rFonts w:eastAsia="Times New Roman"/>
                <w:color w:val="000000"/>
                <w:sz w:val="22"/>
                <w:szCs w:val="22"/>
                <w:lang w:eastAsia="ru-RU"/>
              </w:rPr>
              <w:t xml:space="preserve">5 </w:t>
            </w:r>
            <w:r>
              <w:rPr>
                <w:rFonts w:eastAsia="Times New Roman"/>
                <w:color w:val="000000"/>
                <w:sz w:val="22"/>
                <w:szCs w:val="22"/>
                <w:lang w:eastAsia="ru-RU"/>
              </w:rPr>
              <w:t>030</w:t>
            </w:r>
            <w:r w:rsidR="006D6B26" w:rsidRPr="00336EAC">
              <w:rPr>
                <w:rFonts w:eastAsia="Times New Roman"/>
                <w:color w:val="000000"/>
                <w:sz w:val="22"/>
                <w:szCs w:val="22"/>
                <w:lang w:eastAsia="ru-RU"/>
              </w:rPr>
              <w:t>,</w:t>
            </w:r>
            <w:r>
              <w:rPr>
                <w:rFonts w:eastAsia="Times New Roman"/>
                <w:color w:val="000000"/>
                <w:sz w:val="22"/>
                <w:szCs w:val="22"/>
                <w:lang w:eastAsia="ru-RU"/>
              </w:rPr>
              <w:t>18</w:t>
            </w:r>
          </w:p>
        </w:tc>
      </w:tr>
      <w:tr w:rsidR="006D6B26" w:rsidRPr="00336EAC" w:rsidTr="00C311CF">
        <w:trPr>
          <w:trHeight w:val="900"/>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1E6160">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7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6D6B26">
            <w:pPr>
              <w:spacing w:before="0"/>
              <w:jc w:val="center"/>
              <w:rPr>
                <w:rFonts w:eastAsia="Times New Roman"/>
                <w:color w:val="000000"/>
                <w:sz w:val="20"/>
                <w:szCs w:val="20"/>
                <w:lang w:eastAsia="ru-RU"/>
              </w:rPr>
            </w:pPr>
            <w:r w:rsidRPr="00336EAC">
              <w:rPr>
                <w:rFonts w:eastAsia="Times New Roman"/>
                <w:color w:val="000000"/>
                <w:sz w:val="20"/>
                <w:szCs w:val="20"/>
                <w:lang w:eastAsia="ru-RU"/>
              </w:rPr>
              <w:t>Огнетушитель ОУ (5), Производитель Россия. Срок изготовления - не ранне января месяца 202</w:t>
            </w:r>
            <w:r>
              <w:rPr>
                <w:rFonts w:eastAsia="Times New Roman"/>
                <w:color w:val="000000"/>
                <w:sz w:val="20"/>
                <w:szCs w:val="20"/>
                <w:lang w:eastAsia="ru-RU"/>
              </w:rPr>
              <w:t>2</w:t>
            </w:r>
            <w:r w:rsidRPr="00336EAC">
              <w:rPr>
                <w:rFonts w:eastAsia="Times New Roman"/>
                <w:color w:val="000000"/>
                <w:sz w:val="20"/>
                <w:szCs w:val="20"/>
                <w:lang w:eastAsia="ru-RU"/>
              </w:rPr>
              <w:t xml:space="preserve"> года. С обязательными комплектующими: индикатор давления (манометр), раструб снегообразователь. В обязательном порядке: паспорт, сертификат соответствия.</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C6160F" w:rsidP="00C6160F">
            <w:pPr>
              <w:spacing w:before="0"/>
              <w:jc w:val="center"/>
              <w:rPr>
                <w:rFonts w:eastAsia="Times New Roman"/>
                <w:color w:val="000000"/>
                <w:sz w:val="22"/>
                <w:szCs w:val="22"/>
                <w:lang w:eastAsia="ru-RU"/>
              </w:rPr>
            </w:pPr>
            <w:r>
              <w:rPr>
                <w:rFonts w:eastAsia="Times New Roman"/>
                <w:color w:val="000000"/>
                <w:sz w:val="22"/>
                <w:szCs w:val="22"/>
                <w:lang w:eastAsia="ru-RU"/>
              </w:rPr>
              <w:t>2 342</w:t>
            </w:r>
            <w:r w:rsidR="006D6B26" w:rsidRPr="00336EAC">
              <w:rPr>
                <w:rFonts w:eastAsia="Times New Roman"/>
                <w:color w:val="000000"/>
                <w:sz w:val="22"/>
                <w:szCs w:val="22"/>
                <w:lang w:eastAsia="ru-RU"/>
              </w:rPr>
              <w:t>,</w:t>
            </w:r>
            <w:r>
              <w:rPr>
                <w:rFonts w:eastAsia="Times New Roman"/>
                <w:color w:val="000000"/>
                <w:sz w:val="22"/>
                <w:szCs w:val="22"/>
                <w:lang w:eastAsia="ru-RU"/>
              </w:rPr>
              <w:t>30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C6160F" w:rsidP="00C6160F">
            <w:pPr>
              <w:spacing w:before="0"/>
              <w:jc w:val="center"/>
              <w:rPr>
                <w:rFonts w:eastAsia="Times New Roman"/>
                <w:color w:val="000000"/>
                <w:sz w:val="22"/>
                <w:szCs w:val="22"/>
                <w:lang w:eastAsia="ru-RU"/>
              </w:rPr>
            </w:pPr>
            <w:r>
              <w:rPr>
                <w:rFonts w:eastAsia="Times New Roman"/>
                <w:color w:val="000000"/>
                <w:sz w:val="22"/>
                <w:szCs w:val="22"/>
                <w:lang w:eastAsia="ru-RU"/>
              </w:rPr>
              <w:t>4</w:t>
            </w:r>
            <w:r w:rsidR="00A56669">
              <w:rPr>
                <w:rFonts w:eastAsia="Times New Roman"/>
                <w:color w:val="000000"/>
                <w:sz w:val="22"/>
                <w:szCs w:val="22"/>
                <w:lang w:eastAsia="ru-RU"/>
              </w:rPr>
              <w:t xml:space="preserve"> </w:t>
            </w:r>
            <w:r>
              <w:rPr>
                <w:rFonts w:eastAsia="Times New Roman"/>
                <w:color w:val="000000"/>
                <w:sz w:val="22"/>
                <w:szCs w:val="22"/>
                <w:lang w:eastAsia="ru-RU"/>
              </w:rPr>
              <w:t>684</w:t>
            </w:r>
            <w:r w:rsidR="006D6B26" w:rsidRPr="00336EAC">
              <w:rPr>
                <w:rFonts w:eastAsia="Times New Roman"/>
                <w:color w:val="000000"/>
                <w:sz w:val="22"/>
                <w:szCs w:val="22"/>
                <w:lang w:eastAsia="ru-RU"/>
              </w:rPr>
              <w:t>,</w:t>
            </w:r>
            <w:r>
              <w:rPr>
                <w:rFonts w:eastAsia="Times New Roman"/>
                <w:color w:val="000000"/>
                <w:sz w:val="22"/>
                <w:szCs w:val="22"/>
                <w:lang w:eastAsia="ru-RU"/>
              </w:rPr>
              <w:t>6</w:t>
            </w:r>
            <w:r w:rsidR="006D6B26" w:rsidRPr="00336EAC">
              <w:rPr>
                <w:rFonts w:eastAsia="Times New Roman"/>
                <w:color w:val="000000"/>
                <w:sz w:val="22"/>
                <w:szCs w:val="22"/>
                <w:lang w:eastAsia="ru-RU"/>
              </w:rPr>
              <w:t>0</w:t>
            </w:r>
          </w:p>
        </w:tc>
      </w:tr>
      <w:tr w:rsidR="006D6B26" w:rsidRPr="00336EAC" w:rsidTr="00C311CF">
        <w:trPr>
          <w:trHeight w:val="7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0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Навесной пожарный шкаф для огнетушителя от 6 до 12 кг ШПО - 103 НОК(навесной, открытый, красный габариты 300х730х220, окно 130х400мм).</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C6160F" w:rsidP="00773D35">
            <w:pPr>
              <w:spacing w:before="0"/>
              <w:jc w:val="center"/>
              <w:rPr>
                <w:rFonts w:eastAsia="Times New Roman"/>
                <w:color w:val="000000"/>
                <w:sz w:val="22"/>
                <w:szCs w:val="22"/>
                <w:lang w:eastAsia="ru-RU"/>
              </w:rPr>
            </w:pPr>
            <w:r>
              <w:rPr>
                <w:rFonts w:eastAsia="Times New Roman"/>
                <w:color w:val="000000"/>
                <w:sz w:val="22"/>
                <w:szCs w:val="22"/>
                <w:lang w:eastAsia="ru-RU"/>
              </w:rPr>
              <w:t>1 83</w:t>
            </w:r>
            <w:r w:rsidR="00773D35">
              <w:rPr>
                <w:rFonts w:eastAsia="Times New Roman"/>
                <w:color w:val="000000"/>
                <w:sz w:val="22"/>
                <w:szCs w:val="22"/>
                <w:lang w:eastAsia="ru-RU"/>
              </w:rPr>
              <w:t>0</w:t>
            </w:r>
            <w:r>
              <w:rPr>
                <w:rFonts w:eastAsia="Times New Roman"/>
                <w:color w:val="000000"/>
                <w:sz w:val="22"/>
                <w:szCs w:val="22"/>
                <w:lang w:eastAsia="ru-RU"/>
              </w:rPr>
              <w:t>,77</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C6160F" w:rsidP="00C6160F">
            <w:pPr>
              <w:spacing w:before="0"/>
              <w:jc w:val="center"/>
              <w:rPr>
                <w:rFonts w:eastAsia="Times New Roman"/>
                <w:color w:val="000000"/>
                <w:sz w:val="22"/>
                <w:szCs w:val="22"/>
                <w:lang w:eastAsia="ru-RU"/>
              </w:rPr>
            </w:pPr>
            <w:r>
              <w:rPr>
                <w:rFonts w:eastAsia="Times New Roman"/>
                <w:color w:val="000000"/>
                <w:sz w:val="22"/>
                <w:szCs w:val="22"/>
                <w:lang w:eastAsia="ru-RU"/>
              </w:rPr>
              <w:t>18 307</w:t>
            </w:r>
            <w:r w:rsidR="006D6B26" w:rsidRPr="00336EAC">
              <w:rPr>
                <w:rFonts w:eastAsia="Times New Roman"/>
                <w:color w:val="000000"/>
                <w:sz w:val="22"/>
                <w:szCs w:val="22"/>
                <w:lang w:eastAsia="ru-RU"/>
              </w:rPr>
              <w:t>,</w:t>
            </w:r>
            <w:r>
              <w:rPr>
                <w:rFonts w:eastAsia="Times New Roman"/>
                <w:color w:val="000000"/>
                <w:sz w:val="22"/>
                <w:szCs w:val="22"/>
                <w:lang w:eastAsia="ru-RU"/>
              </w:rPr>
              <w:t>7</w:t>
            </w:r>
            <w:r w:rsidR="006D6B26" w:rsidRPr="00336EAC">
              <w:rPr>
                <w:rFonts w:eastAsia="Times New Roman"/>
                <w:color w:val="000000"/>
                <w:sz w:val="22"/>
                <w:szCs w:val="22"/>
                <w:lang w:eastAsia="ru-RU"/>
              </w:rPr>
              <w:t>0</w:t>
            </w:r>
          </w:p>
        </w:tc>
      </w:tr>
      <w:tr w:rsidR="006D6B26" w:rsidRPr="00336EAC" w:rsidTr="00C311CF">
        <w:trPr>
          <w:trHeight w:val="585"/>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30"/>
        </w:trPr>
        <w:tc>
          <w:tcPr>
            <w:tcW w:w="540" w:type="dxa"/>
            <w:tcBorders>
              <w:top w:val="single" w:sz="4" w:space="0" w:color="auto"/>
              <w:left w:val="single" w:sz="4" w:space="0" w:color="auto"/>
              <w:bottom w:val="nil"/>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Стенд пожарный Универсальный с комплектующими (ЩП-А)</w:t>
            </w:r>
            <w:r>
              <w:rPr>
                <w:rFonts w:eastAsia="Times New Roman"/>
                <w:color w:val="000000"/>
                <w:sz w:val="20"/>
                <w:szCs w:val="20"/>
                <w:lang w:eastAsia="ru-RU"/>
              </w:rPr>
              <w:t xml:space="preserve">. </w:t>
            </w:r>
            <w:r w:rsidRPr="00336EAC">
              <w:rPr>
                <w:rFonts w:eastAsia="Times New Roman"/>
                <w:color w:val="000000"/>
                <w:sz w:val="20"/>
                <w:szCs w:val="20"/>
                <w:lang w:eastAsia="ru-RU"/>
              </w:rPr>
              <w:t>Стенд пожарный Универсальный с комплектующими - красный, дверка сетка, с ящиком для песка 0,5 куб.метра, лом, багор, лопата совковая, лопата штыковая, ведро конусное 2шт.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19 523,13</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39 046,26</w:t>
            </w:r>
          </w:p>
        </w:tc>
      </w:tr>
      <w:tr w:rsidR="006D6B26" w:rsidRPr="00336EAC" w:rsidTr="00C311CF">
        <w:trPr>
          <w:trHeight w:val="795"/>
        </w:trPr>
        <w:tc>
          <w:tcPr>
            <w:tcW w:w="540" w:type="dxa"/>
            <w:tcBorders>
              <w:top w:val="nil"/>
              <w:left w:val="single" w:sz="4" w:space="0" w:color="auto"/>
              <w:bottom w:val="nil"/>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4</w:t>
            </w: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3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5</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6D6B26">
            <w:pPr>
              <w:spacing w:before="0"/>
              <w:jc w:val="center"/>
              <w:rPr>
                <w:rFonts w:eastAsia="Times New Roman"/>
                <w:color w:val="000000"/>
                <w:sz w:val="20"/>
                <w:szCs w:val="20"/>
                <w:lang w:eastAsia="ru-RU"/>
              </w:rPr>
            </w:pPr>
            <w:r w:rsidRPr="00336EAC">
              <w:rPr>
                <w:rFonts w:eastAsia="Times New Roman"/>
                <w:color w:val="000000"/>
                <w:sz w:val="20"/>
                <w:szCs w:val="20"/>
                <w:lang w:eastAsia="ru-RU"/>
              </w:rPr>
              <w:t>Тумба - подставка под огнетушитель П 15, под огнетушители ОП (5) (4); ОУ (3)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17</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C6160F" w:rsidP="00336EAC">
            <w:pPr>
              <w:spacing w:before="0"/>
              <w:jc w:val="center"/>
              <w:rPr>
                <w:rFonts w:eastAsia="Times New Roman"/>
                <w:color w:val="000000"/>
                <w:sz w:val="22"/>
                <w:szCs w:val="22"/>
                <w:lang w:eastAsia="ru-RU"/>
              </w:rPr>
            </w:pPr>
            <w:r>
              <w:rPr>
                <w:rFonts w:eastAsia="Times New Roman"/>
                <w:color w:val="000000"/>
                <w:sz w:val="22"/>
                <w:szCs w:val="22"/>
                <w:lang w:eastAsia="ru-RU"/>
              </w:rPr>
              <w:t>731,42</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C6160F" w:rsidP="00336EAC">
            <w:pPr>
              <w:spacing w:before="0"/>
              <w:jc w:val="center"/>
              <w:rPr>
                <w:rFonts w:eastAsia="Times New Roman"/>
                <w:color w:val="000000"/>
                <w:sz w:val="22"/>
                <w:szCs w:val="22"/>
                <w:lang w:eastAsia="ru-RU"/>
              </w:rPr>
            </w:pPr>
            <w:r>
              <w:rPr>
                <w:rFonts w:eastAsia="Times New Roman"/>
                <w:color w:val="000000"/>
                <w:sz w:val="22"/>
                <w:szCs w:val="22"/>
                <w:lang w:eastAsia="ru-RU"/>
              </w:rPr>
              <w:t>12 434,14</w:t>
            </w:r>
          </w:p>
        </w:tc>
      </w:tr>
      <w:tr w:rsidR="006D6B26" w:rsidRPr="00336EAC" w:rsidTr="00C311CF">
        <w:trPr>
          <w:trHeight w:val="690"/>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tcBorders>
              <w:top w:val="nil"/>
              <w:left w:val="single" w:sz="4" w:space="0" w:color="auto"/>
              <w:bottom w:val="nil"/>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Тумба - подставка  П 20 под огнетушитель  более 15 кг. ОП (8), ОУ (3)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833,53</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833,53</w:t>
            </w:r>
          </w:p>
        </w:tc>
      </w:tr>
      <w:tr w:rsidR="006D6B26" w:rsidRPr="00336EAC" w:rsidTr="00C311CF">
        <w:trPr>
          <w:trHeight w:val="402"/>
        </w:trPr>
        <w:tc>
          <w:tcPr>
            <w:tcW w:w="540" w:type="dxa"/>
            <w:tcBorders>
              <w:top w:val="nil"/>
              <w:left w:val="single" w:sz="4" w:space="0" w:color="auto"/>
              <w:bottom w:val="nil"/>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6</w:t>
            </w: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7</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 xml:space="preserve">Рукав пожарный напорный 50мм, для ПК - 1 МПа, с головками ГР 50 А; белого цвета, длина 19м.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8</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C6160F">
            <w:pPr>
              <w:spacing w:before="0"/>
              <w:jc w:val="center"/>
              <w:rPr>
                <w:rFonts w:eastAsia="Times New Roman"/>
                <w:color w:val="000000"/>
                <w:sz w:val="22"/>
                <w:szCs w:val="22"/>
                <w:lang w:eastAsia="ru-RU"/>
              </w:rPr>
            </w:pPr>
            <w:r w:rsidRPr="00336EAC">
              <w:rPr>
                <w:rFonts w:eastAsia="Times New Roman"/>
                <w:color w:val="000000"/>
                <w:sz w:val="22"/>
                <w:szCs w:val="22"/>
                <w:lang w:eastAsia="ru-RU"/>
              </w:rPr>
              <w:t xml:space="preserve">1 </w:t>
            </w:r>
            <w:r w:rsidR="00C6160F">
              <w:rPr>
                <w:rFonts w:eastAsia="Times New Roman"/>
                <w:color w:val="000000"/>
                <w:sz w:val="22"/>
                <w:szCs w:val="22"/>
                <w:lang w:eastAsia="ru-RU"/>
              </w:rPr>
              <w:t>926</w:t>
            </w:r>
            <w:r w:rsidRPr="00336EAC">
              <w:rPr>
                <w:rFonts w:eastAsia="Times New Roman"/>
                <w:color w:val="000000"/>
                <w:sz w:val="22"/>
                <w:szCs w:val="22"/>
                <w:lang w:eastAsia="ru-RU"/>
              </w:rPr>
              <w:t>,</w:t>
            </w:r>
            <w:r w:rsidR="00C6160F">
              <w:rPr>
                <w:rFonts w:eastAsia="Times New Roman"/>
                <w:color w:val="000000"/>
                <w:sz w:val="22"/>
                <w:szCs w:val="22"/>
                <w:lang w:eastAsia="ru-RU"/>
              </w:rPr>
              <w:t>1</w:t>
            </w:r>
            <w:r w:rsidRPr="00336EAC">
              <w:rPr>
                <w:rFonts w:eastAsia="Times New Roman"/>
                <w:color w:val="000000"/>
                <w:sz w:val="22"/>
                <w:szCs w:val="22"/>
                <w:lang w:eastAsia="ru-RU"/>
              </w:rPr>
              <w:t>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C6160F">
            <w:pPr>
              <w:spacing w:before="0"/>
              <w:jc w:val="center"/>
              <w:rPr>
                <w:rFonts w:eastAsia="Times New Roman"/>
                <w:color w:val="000000"/>
                <w:sz w:val="22"/>
                <w:szCs w:val="22"/>
                <w:lang w:eastAsia="ru-RU"/>
              </w:rPr>
            </w:pPr>
            <w:r w:rsidRPr="00336EAC">
              <w:rPr>
                <w:rFonts w:eastAsia="Times New Roman"/>
                <w:color w:val="000000"/>
                <w:sz w:val="22"/>
                <w:szCs w:val="22"/>
                <w:lang w:eastAsia="ru-RU"/>
              </w:rPr>
              <w:t>1</w:t>
            </w:r>
            <w:r w:rsidR="00C6160F">
              <w:rPr>
                <w:rFonts w:eastAsia="Times New Roman"/>
                <w:color w:val="000000"/>
                <w:sz w:val="22"/>
                <w:szCs w:val="22"/>
                <w:lang w:eastAsia="ru-RU"/>
              </w:rPr>
              <w:t>5</w:t>
            </w:r>
            <w:r w:rsidRPr="00336EAC">
              <w:rPr>
                <w:rFonts w:eastAsia="Times New Roman"/>
                <w:color w:val="000000"/>
                <w:sz w:val="22"/>
                <w:szCs w:val="22"/>
                <w:lang w:eastAsia="ru-RU"/>
              </w:rPr>
              <w:t xml:space="preserve"> </w:t>
            </w:r>
            <w:r w:rsidR="00C6160F">
              <w:rPr>
                <w:rFonts w:eastAsia="Times New Roman"/>
                <w:color w:val="000000"/>
                <w:sz w:val="22"/>
                <w:szCs w:val="22"/>
                <w:lang w:eastAsia="ru-RU"/>
              </w:rPr>
              <w:t>408</w:t>
            </w:r>
            <w:r w:rsidRPr="00336EAC">
              <w:rPr>
                <w:rFonts w:eastAsia="Times New Roman"/>
                <w:color w:val="000000"/>
                <w:sz w:val="22"/>
                <w:szCs w:val="22"/>
                <w:lang w:eastAsia="ru-RU"/>
              </w:rPr>
              <w:t>,</w:t>
            </w:r>
            <w:r w:rsidR="00C6160F">
              <w:rPr>
                <w:rFonts w:eastAsia="Times New Roman"/>
                <w:color w:val="000000"/>
                <w:sz w:val="22"/>
                <w:szCs w:val="22"/>
                <w:lang w:eastAsia="ru-RU"/>
              </w:rPr>
              <w:t>8</w:t>
            </w:r>
            <w:r w:rsidRPr="00336EAC">
              <w:rPr>
                <w:rFonts w:eastAsia="Times New Roman"/>
                <w:color w:val="000000"/>
                <w:sz w:val="22"/>
                <w:szCs w:val="22"/>
                <w:lang w:eastAsia="ru-RU"/>
              </w:rPr>
              <w:t>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8</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Шланг с распылителем к огнетушителю ОП (5)</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7</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C6160F" w:rsidP="00C6160F">
            <w:pPr>
              <w:spacing w:before="0"/>
              <w:jc w:val="center"/>
              <w:rPr>
                <w:rFonts w:eastAsia="Times New Roman"/>
                <w:color w:val="000000"/>
                <w:sz w:val="22"/>
                <w:szCs w:val="22"/>
                <w:lang w:eastAsia="ru-RU"/>
              </w:rPr>
            </w:pPr>
            <w:r>
              <w:rPr>
                <w:rFonts w:eastAsia="Times New Roman"/>
                <w:color w:val="000000"/>
                <w:sz w:val="22"/>
                <w:szCs w:val="22"/>
                <w:lang w:eastAsia="ru-RU"/>
              </w:rPr>
              <w:t>62</w:t>
            </w:r>
            <w:r w:rsidR="006D6B26" w:rsidRPr="00336EAC">
              <w:rPr>
                <w:rFonts w:eastAsia="Times New Roman"/>
                <w:color w:val="000000"/>
                <w:sz w:val="22"/>
                <w:szCs w:val="22"/>
                <w:lang w:eastAsia="ru-RU"/>
              </w:rPr>
              <w:t>,</w:t>
            </w:r>
            <w:r>
              <w:rPr>
                <w:rFonts w:eastAsia="Times New Roman"/>
                <w:color w:val="000000"/>
                <w:sz w:val="22"/>
                <w:szCs w:val="22"/>
                <w:lang w:eastAsia="ru-RU"/>
              </w:rPr>
              <w:t>33</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C6160F" w:rsidP="00C6160F">
            <w:pPr>
              <w:spacing w:before="0"/>
              <w:jc w:val="center"/>
              <w:rPr>
                <w:rFonts w:eastAsia="Times New Roman"/>
                <w:color w:val="000000"/>
                <w:sz w:val="22"/>
                <w:szCs w:val="22"/>
                <w:lang w:eastAsia="ru-RU"/>
              </w:rPr>
            </w:pPr>
            <w:r>
              <w:rPr>
                <w:rFonts w:eastAsia="Times New Roman"/>
                <w:color w:val="000000"/>
                <w:sz w:val="22"/>
                <w:szCs w:val="22"/>
                <w:lang w:eastAsia="ru-RU"/>
              </w:rPr>
              <w:t>436</w:t>
            </w:r>
            <w:r w:rsidR="006D6B26" w:rsidRPr="00336EAC">
              <w:rPr>
                <w:rFonts w:eastAsia="Times New Roman"/>
                <w:color w:val="000000"/>
                <w:sz w:val="22"/>
                <w:szCs w:val="22"/>
                <w:lang w:eastAsia="ru-RU"/>
              </w:rPr>
              <w:t>,</w:t>
            </w:r>
            <w:r>
              <w:rPr>
                <w:rFonts w:eastAsia="Times New Roman"/>
                <w:color w:val="000000"/>
                <w:sz w:val="22"/>
                <w:szCs w:val="22"/>
                <w:lang w:eastAsia="ru-RU"/>
              </w:rPr>
              <w:t>31</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9</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Трубка поворотная с раструбом к огнетушителю ОУ 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C6160F" w:rsidP="00C6160F">
            <w:pPr>
              <w:spacing w:before="0"/>
              <w:jc w:val="center"/>
              <w:rPr>
                <w:rFonts w:eastAsia="Times New Roman"/>
                <w:color w:val="000000"/>
                <w:sz w:val="22"/>
                <w:szCs w:val="22"/>
                <w:lang w:eastAsia="ru-RU"/>
              </w:rPr>
            </w:pPr>
            <w:r>
              <w:rPr>
                <w:rFonts w:eastAsia="Times New Roman"/>
                <w:color w:val="000000"/>
                <w:sz w:val="22"/>
                <w:szCs w:val="22"/>
                <w:lang w:eastAsia="ru-RU"/>
              </w:rPr>
              <w:t>58,67</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C15C4" w:rsidP="00AC1FC0">
            <w:pPr>
              <w:spacing w:before="0"/>
              <w:jc w:val="center"/>
              <w:rPr>
                <w:rFonts w:eastAsia="Times New Roman"/>
                <w:color w:val="000000"/>
                <w:sz w:val="22"/>
                <w:szCs w:val="22"/>
                <w:lang w:eastAsia="ru-RU"/>
              </w:rPr>
            </w:pPr>
            <w:r>
              <w:rPr>
                <w:rFonts w:eastAsia="Times New Roman"/>
                <w:color w:val="000000"/>
                <w:sz w:val="22"/>
                <w:szCs w:val="22"/>
                <w:lang w:eastAsia="ru-RU"/>
              </w:rPr>
              <w:t>293</w:t>
            </w:r>
            <w:r w:rsidR="006D6B26" w:rsidRPr="00336EAC">
              <w:rPr>
                <w:rFonts w:eastAsia="Times New Roman"/>
                <w:color w:val="000000"/>
                <w:sz w:val="22"/>
                <w:szCs w:val="22"/>
                <w:lang w:eastAsia="ru-RU"/>
              </w:rPr>
              <w:t>,</w:t>
            </w:r>
            <w:r>
              <w:rPr>
                <w:rFonts w:eastAsia="Times New Roman"/>
                <w:color w:val="000000"/>
                <w:sz w:val="22"/>
                <w:szCs w:val="22"/>
                <w:lang w:eastAsia="ru-RU"/>
              </w:rPr>
              <w:t>35</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10</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 xml:space="preserve">Противопожарное полотно ПП -750 - 1,5х2,0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9</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C15C4" w:rsidP="00336EAC">
            <w:pPr>
              <w:spacing w:before="0"/>
              <w:jc w:val="center"/>
              <w:rPr>
                <w:rFonts w:eastAsia="Times New Roman"/>
                <w:color w:val="000000"/>
                <w:sz w:val="22"/>
                <w:szCs w:val="22"/>
                <w:lang w:eastAsia="ru-RU"/>
              </w:rPr>
            </w:pPr>
            <w:r>
              <w:rPr>
                <w:rFonts w:eastAsia="Times New Roman"/>
                <w:color w:val="000000"/>
                <w:sz w:val="22"/>
                <w:szCs w:val="22"/>
                <w:lang w:eastAsia="ru-RU"/>
              </w:rPr>
              <w:t>1 033,27</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C15C4" w:rsidP="005C15C4">
            <w:pPr>
              <w:spacing w:before="0"/>
              <w:jc w:val="center"/>
              <w:rPr>
                <w:rFonts w:eastAsia="Times New Roman"/>
                <w:color w:val="000000"/>
                <w:sz w:val="22"/>
                <w:szCs w:val="22"/>
                <w:lang w:eastAsia="ru-RU"/>
              </w:rPr>
            </w:pPr>
            <w:r>
              <w:rPr>
                <w:rFonts w:eastAsia="Times New Roman"/>
                <w:color w:val="000000"/>
                <w:sz w:val="22"/>
                <w:szCs w:val="22"/>
                <w:lang w:eastAsia="ru-RU"/>
              </w:rPr>
              <w:t>9 299</w:t>
            </w:r>
            <w:r w:rsidR="006D6B26" w:rsidRPr="00336EAC">
              <w:rPr>
                <w:rFonts w:eastAsia="Times New Roman"/>
                <w:color w:val="000000"/>
                <w:sz w:val="22"/>
                <w:szCs w:val="22"/>
                <w:lang w:eastAsia="ru-RU"/>
              </w:rPr>
              <w:t>,</w:t>
            </w:r>
            <w:r>
              <w:rPr>
                <w:rFonts w:eastAsia="Times New Roman"/>
                <w:color w:val="000000"/>
                <w:sz w:val="22"/>
                <w:szCs w:val="22"/>
                <w:lang w:eastAsia="ru-RU"/>
              </w:rPr>
              <w:t>43</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11</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пожарный F - 04 (огнетушитель на пленке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55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5C15C4">
            <w:pPr>
              <w:spacing w:before="0"/>
              <w:jc w:val="center"/>
              <w:rPr>
                <w:rFonts w:eastAsia="Times New Roman"/>
                <w:color w:val="000000"/>
                <w:sz w:val="22"/>
                <w:szCs w:val="22"/>
                <w:lang w:eastAsia="ru-RU"/>
              </w:rPr>
            </w:pPr>
            <w:r w:rsidRPr="00336EAC">
              <w:rPr>
                <w:rFonts w:eastAsia="Times New Roman"/>
                <w:color w:val="000000"/>
                <w:sz w:val="22"/>
                <w:szCs w:val="22"/>
                <w:lang w:eastAsia="ru-RU"/>
              </w:rPr>
              <w:t>30,</w:t>
            </w:r>
            <w:r w:rsidR="005C15C4">
              <w:rPr>
                <w:rFonts w:eastAsia="Times New Roman"/>
                <w:color w:val="000000"/>
                <w:sz w:val="22"/>
                <w:szCs w:val="22"/>
                <w:lang w:eastAsia="ru-RU"/>
              </w:rPr>
              <w:t>25</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5C15C4">
            <w:pPr>
              <w:spacing w:before="0"/>
              <w:jc w:val="center"/>
              <w:rPr>
                <w:rFonts w:eastAsia="Times New Roman"/>
                <w:color w:val="000000"/>
                <w:sz w:val="22"/>
                <w:szCs w:val="22"/>
                <w:lang w:eastAsia="ru-RU"/>
              </w:rPr>
            </w:pPr>
            <w:r w:rsidRPr="00336EAC">
              <w:rPr>
                <w:rFonts w:eastAsia="Times New Roman"/>
                <w:color w:val="000000"/>
                <w:sz w:val="22"/>
                <w:szCs w:val="22"/>
                <w:lang w:eastAsia="ru-RU"/>
              </w:rPr>
              <w:t>1 6</w:t>
            </w:r>
            <w:r w:rsidR="005C15C4">
              <w:rPr>
                <w:rFonts w:eastAsia="Times New Roman"/>
                <w:color w:val="000000"/>
                <w:sz w:val="22"/>
                <w:szCs w:val="22"/>
                <w:lang w:eastAsia="ru-RU"/>
              </w:rPr>
              <w:t>63</w:t>
            </w:r>
            <w:r w:rsidRPr="00336EAC">
              <w:rPr>
                <w:rFonts w:eastAsia="Times New Roman"/>
                <w:color w:val="000000"/>
                <w:sz w:val="22"/>
                <w:szCs w:val="22"/>
                <w:lang w:eastAsia="ru-RU"/>
              </w:rPr>
              <w:t>,</w:t>
            </w:r>
            <w:r w:rsidR="005C15C4">
              <w:rPr>
                <w:rFonts w:eastAsia="Times New Roman"/>
                <w:color w:val="000000"/>
                <w:sz w:val="22"/>
                <w:szCs w:val="22"/>
                <w:lang w:eastAsia="ru-RU"/>
              </w:rPr>
              <w:t>75</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12</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Т - 340 о запрете курения (пленка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70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C15C4" w:rsidP="005C15C4">
            <w:pPr>
              <w:spacing w:before="0"/>
              <w:jc w:val="center"/>
              <w:rPr>
                <w:rFonts w:eastAsia="Times New Roman"/>
                <w:color w:val="000000"/>
                <w:sz w:val="22"/>
                <w:szCs w:val="22"/>
                <w:lang w:eastAsia="ru-RU"/>
              </w:rPr>
            </w:pPr>
            <w:r>
              <w:rPr>
                <w:rFonts w:eastAsia="Times New Roman"/>
                <w:color w:val="000000"/>
                <w:sz w:val="22"/>
                <w:szCs w:val="22"/>
                <w:lang w:eastAsia="ru-RU"/>
              </w:rPr>
              <w:t>26</w:t>
            </w:r>
            <w:r w:rsidR="006D6B26" w:rsidRPr="00336EAC">
              <w:rPr>
                <w:rFonts w:eastAsia="Times New Roman"/>
                <w:color w:val="000000"/>
                <w:sz w:val="22"/>
                <w:szCs w:val="22"/>
                <w:lang w:eastAsia="ru-RU"/>
              </w:rPr>
              <w:t>,</w:t>
            </w:r>
            <w:r>
              <w:rPr>
                <w:rFonts w:eastAsia="Times New Roman"/>
                <w:color w:val="000000"/>
                <w:sz w:val="22"/>
                <w:szCs w:val="22"/>
                <w:lang w:eastAsia="ru-RU"/>
              </w:rPr>
              <w:t>19</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C15C4" w:rsidP="005C15C4">
            <w:pPr>
              <w:spacing w:before="0"/>
              <w:jc w:val="center"/>
              <w:rPr>
                <w:rFonts w:eastAsia="Times New Roman"/>
                <w:color w:val="000000"/>
                <w:sz w:val="22"/>
                <w:szCs w:val="22"/>
                <w:lang w:eastAsia="ru-RU"/>
              </w:rPr>
            </w:pPr>
            <w:r>
              <w:rPr>
                <w:rFonts w:eastAsia="Times New Roman"/>
                <w:color w:val="000000"/>
                <w:sz w:val="22"/>
                <w:szCs w:val="22"/>
                <w:lang w:eastAsia="ru-RU"/>
              </w:rPr>
              <w:t>1 833</w:t>
            </w:r>
            <w:r w:rsidR="006D6B26" w:rsidRPr="00336EAC">
              <w:rPr>
                <w:rFonts w:eastAsia="Times New Roman"/>
                <w:color w:val="000000"/>
                <w:sz w:val="22"/>
                <w:szCs w:val="22"/>
                <w:lang w:eastAsia="ru-RU"/>
              </w:rPr>
              <w:t>,</w:t>
            </w:r>
            <w:r>
              <w:rPr>
                <w:rFonts w:eastAsia="Times New Roman"/>
                <w:color w:val="000000"/>
                <w:sz w:val="22"/>
                <w:szCs w:val="22"/>
                <w:lang w:eastAsia="ru-RU"/>
              </w:rPr>
              <w:t>3</w:t>
            </w:r>
            <w:r w:rsidR="006D6B26" w:rsidRPr="00336EAC">
              <w:rPr>
                <w:rFonts w:eastAsia="Times New Roman"/>
                <w:color w:val="000000"/>
                <w:sz w:val="22"/>
                <w:szCs w:val="22"/>
                <w:lang w:eastAsia="ru-RU"/>
              </w:rPr>
              <w:t>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13</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запрещается тушить водой (Р04), пленка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C15C4" w:rsidP="005C15C4">
            <w:pPr>
              <w:spacing w:before="0"/>
              <w:jc w:val="center"/>
              <w:rPr>
                <w:rFonts w:eastAsia="Times New Roman"/>
                <w:color w:val="000000"/>
                <w:sz w:val="22"/>
                <w:szCs w:val="22"/>
                <w:lang w:eastAsia="ru-RU"/>
              </w:rPr>
            </w:pPr>
            <w:r>
              <w:rPr>
                <w:rFonts w:eastAsia="Times New Roman"/>
                <w:color w:val="000000"/>
                <w:sz w:val="22"/>
                <w:szCs w:val="22"/>
                <w:lang w:eastAsia="ru-RU"/>
              </w:rPr>
              <w:t>25</w:t>
            </w:r>
            <w:r w:rsidR="006D6B26" w:rsidRPr="00336EAC">
              <w:rPr>
                <w:rFonts w:eastAsia="Times New Roman"/>
                <w:color w:val="000000"/>
                <w:sz w:val="22"/>
                <w:szCs w:val="22"/>
                <w:lang w:eastAsia="ru-RU"/>
              </w:rPr>
              <w:t>,</w:t>
            </w:r>
            <w:r>
              <w:rPr>
                <w:rFonts w:eastAsia="Times New Roman"/>
                <w:color w:val="000000"/>
                <w:sz w:val="22"/>
                <w:szCs w:val="22"/>
                <w:lang w:eastAsia="ru-RU"/>
              </w:rPr>
              <w:t>67</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5C15C4">
            <w:pPr>
              <w:spacing w:before="0"/>
              <w:jc w:val="center"/>
              <w:rPr>
                <w:rFonts w:eastAsia="Times New Roman"/>
                <w:color w:val="000000"/>
                <w:sz w:val="22"/>
                <w:szCs w:val="22"/>
                <w:lang w:eastAsia="ru-RU"/>
              </w:rPr>
            </w:pPr>
            <w:r w:rsidRPr="00336EAC">
              <w:rPr>
                <w:rFonts w:eastAsia="Times New Roman"/>
                <w:color w:val="000000"/>
                <w:sz w:val="22"/>
                <w:szCs w:val="22"/>
                <w:lang w:eastAsia="ru-RU"/>
              </w:rPr>
              <w:t xml:space="preserve">1 </w:t>
            </w:r>
            <w:r w:rsidR="005C15C4">
              <w:rPr>
                <w:rFonts w:eastAsia="Times New Roman"/>
                <w:color w:val="000000"/>
                <w:sz w:val="22"/>
                <w:szCs w:val="22"/>
                <w:lang w:eastAsia="ru-RU"/>
              </w:rPr>
              <w:t>155</w:t>
            </w:r>
            <w:r w:rsidRPr="00336EAC">
              <w:rPr>
                <w:rFonts w:eastAsia="Times New Roman"/>
                <w:color w:val="000000"/>
                <w:sz w:val="22"/>
                <w:szCs w:val="22"/>
                <w:lang w:eastAsia="ru-RU"/>
              </w:rPr>
              <w:t>,</w:t>
            </w:r>
            <w:r w:rsidR="005C15C4">
              <w:rPr>
                <w:rFonts w:eastAsia="Times New Roman"/>
                <w:color w:val="000000"/>
                <w:sz w:val="22"/>
                <w:szCs w:val="22"/>
                <w:lang w:eastAsia="ru-RU"/>
              </w:rPr>
              <w:t>15</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14</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запрещается загромождать проходы Р- 12 (пленка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50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C15C4" w:rsidP="005C15C4">
            <w:pPr>
              <w:spacing w:before="0"/>
              <w:jc w:val="center"/>
              <w:rPr>
                <w:rFonts w:eastAsia="Times New Roman"/>
                <w:color w:val="000000"/>
                <w:sz w:val="22"/>
                <w:szCs w:val="22"/>
                <w:lang w:eastAsia="ru-RU"/>
              </w:rPr>
            </w:pPr>
            <w:r>
              <w:rPr>
                <w:rFonts w:eastAsia="Times New Roman"/>
                <w:color w:val="000000"/>
                <w:sz w:val="22"/>
                <w:szCs w:val="22"/>
                <w:lang w:eastAsia="ru-RU"/>
              </w:rPr>
              <w:t>27</w:t>
            </w:r>
            <w:r w:rsidR="006D6B26" w:rsidRPr="00336EAC">
              <w:rPr>
                <w:rFonts w:eastAsia="Times New Roman"/>
                <w:color w:val="000000"/>
                <w:sz w:val="22"/>
                <w:szCs w:val="22"/>
                <w:lang w:eastAsia="ru-RU"/>
              </w:rPr>
              <w:t>,</w:t>
            </w:r>
            <w:r>
              <w:rPr>
                <w:rFonts w:eastAsia="Times New Roman"/>
                <w:color w:val="000000"/>
                <w:sz w:val="22"/>
                <w:szCs w:val="22"/>
                <w:lang w:eastAsia="ru-RU"/>
              </w:rPr>
              <w:t>06</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5C15C4">
            <w:pPr>
              <w:spacing w:before="0"/>
              <w:jc w:val="center"/>
              <w:rPr>
                <w:rFonts w:eastAsia="Times New Roman"/>
                <w:color w:val="000000"/>
                <w:sz w:val="22"/>
                <w:szCs w:val="22"/>
                <w:lang w:eastAsia="ru-RU"/>
              </w:rPr>
            </w:pPr>
            <w:r w:rsidRPr="00336EAC">
              <w:rPr>
                <w:rFonts w:eastAsia="Times New Roman"/>
                <w:color w:val="000000"/>
                <w:sz w:val="22"/>
                <w:szCs w:val="22"/>
                <w:lang w:eastAsia="ru-RU"/>
              </w:rPr>
              <w:t xml:space="preserve">1 </w:t>
            </w:r>
            <w:r w:rsidR="005C15C4">
              <w:rPr>
                <w:rFonts w:eastAsia="Times New Roman"/>
                <w:color w:val="000000"/>
                <w:sz w:val="22"/>
                <w:szCs w:val="22"/>
                <w:lang w:eastAsia="ru-RU"/>
              </w:rPr>
              <w:t>353</w:t>
            </w:r>
            <w:r w:rsidRPr="00336EAC">
              <w:rPr>
                <w:rFonts w:eastAsia="Times New Roman"/>
                <w:color w:val="000000"/>
                <w:sz w:val="22"/>
                <w:szCs w:val="22"/>
                <w:lang w:eastAsia="ru-RU"/>
              </w:rPr>
              <w:t>,00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15</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 xml:space="preserve">Знак включения установок (систем) пожарной автоматики F -10 пленка, ФЭС  100х100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175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C15C4" w:rsidP="005C15C4">
            <w:pPr>
              <w:spacing w:before="0"/>
              <w:jc w:val="center"/>
              <w:rPr>
                <w:rFonts w:eastAsia="Times New Roman"/>
                <w:color w:val="000000"/>
                <w:sz w:val="22"/>
                <w:szCs w:val="22"/>
                <w:lang w:eastAsia="ru-RU"/>
              </w:rPr>
            </w:pPr>
            <w:r>
              <w:rPr>
                <w:rFonts w:eastAsia="Times New Roman"/>
                <w:color w:val="000000"/>
                <w:sz w:val="22"/>
                <w:szCs w:val="22"/>
                <w:lang w:eastAsia="ru-RU"/>
              </w:rPr>
              <w:t>78</w:t>
            </w:r>
            <w:r w:rsidR="006D6B26" w:rsidRPr="00336EAC">
              <w:rPr>
                <w:rFonts w:eastAsia="Times New Roman"/>
                <w:color w:val="000000"/>
                <w:sz w:val="22"/>
                <w:szCs w:val="22"/>
                <w:lang w:eastAsia="ru-RU"/>
              </w:rPr>
              <w:t>,</w:t>
            </w:r>
            <w:r>
              <w:rPr>
                <w:rFonts w:eastAsia="Times New Roman"/>
                <w:color w:val="000000"/>
                <w:sz w:val="22"/>
                <w:szCs w:val="22"/>
                <w:lang w:eastAsia="ru-RU"/>
              </w:rPr>
              <w:t>39</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5C15C4">
            <w:pPr>
              <w:spacing w:before="0"/>
              <w:jc w:val="center"/>
              <w:rPr>
                <w:rFonts w:eastAsia="Times New Roman"/>
                <w:color w:val="000000"/>
                <w:sz w:val="22"/>
                <w:szCs w:val="22"/>
                <w:lang w:eastAsia="ru-RU"/>
              </w:rPr>
            </w:pPr>
            <w:r w:rsidRPr="00336EAC">
              <w:rPr>
                <w:rFonts w:eastAsia="Times New Roman"/>
                <w:color w:val="000000"/>
                <w:sz w:val="22"/>
                <w:szCs w:val="22"/>
                <w:lang w:eastAsia="ru-RU"/>
              </w:rPr>
              <w:t>1</w:t>
            </w:r>
            <w:r w:rsidR="005C15C4">
              <w:rPr>
                <w:rFonts w:eastAsia="Times New Roman"/>
                <w:color w:val="000000"/>
                <w:sz w:val="22"/>
                <w:szCs w:val="22"/>
                <w:lang w:eastAsia="ru-RU"/>
              </w:rPr>
              <w:t>3</w:t>
            </w:r>
            <w:r w:rsidRPr="00336EAC">
              <w:rPr>
                <w:rFonts w:eastAsia="Times New Roman"/>
                <w:color w:val="000000"/>
                <w:sz w:val="22"/>
                <w:szCs w:val="22"/>
                <w:lang w:eastAsia="ru-RU"/>
              </w:rPr>
              <w:t xml:space="preserve"> </w:t>
            </w:r>
            <w:r w:rsidR="005C15C4">
              <w:rPr>
                <w:rFonts w:eastAsia="Times New Roman"/>
                <w:color w:val="000000"/>
                <w:sz w:val="22"/>
                <w:szCs w:val="22"/>
                <w:lang w:eastAsia="ru-RU"/>
              </w:rPr>
              <w:t>718</w:t>
            </w:r>
            <w:r w:rsidRPr="00336EAC">
              <w:rPr>
                <w:rFonts w:eastAsia="Times New Roman"/>
                <w:color w:val="000000"/>
                <w:sz w:val="22"/>
                <w:szCs w:val="22"/>
                <w:lang w:eastAsia="ru-RU"/>
              </w:rPr>
              <w:t>,</w:t>
            </w:r>
            <w:r w:rsidR="005C15C4">
              <w:rPr>
                <w:rFonts w:eastAsia="Times New Roman"/>
                <w:color w:val="000000"/>
                <w:sz w:val="22"/>
                <w:szCs w:val="22"/>
                <w:lang w:eastAsia="ru-RU"/>
              </w:rPr>
              <w:t>25</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16</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направление к эвакуационному выходу направо Е -03 (ФЭС, пленка 150х300)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5C15C4">
            <w:pPr>
              <w:spacing w:before="0"/>
              <w:jc w:val="center"/>
              <w:rPr>
                <w:rFonts w:eastAsia="Times New Roman"/>
                <w:color w:val="000000"/>
                <w:sz w:val="22"/>
                <w:szCs w:val="22"/>
                <w:lang w:eastAsia="ru-RU"/>
              </w:rPr>
            </w:pPr>
            <w:r w:rsidRPr="00336EAC">
              <w:rPr>
                <w:rFonts w:eastAsia="Times New Roman"/>
                <w:color w:val="000000"/>
                <w:sz w:val="22"/>
                <w:szCs w:val="22"/>
                <w:lang w:eastAsia="ru-RU"/>
              </w:rPr>
              <w:t>13</w:t>
            </w:r>
            <w:r w:rsidR="005C15C4">
              <w:rPr>
                <w:rFonts w:eastAsia="Times New Roman"/>
                <w:color w:val="000000"/>
                <w:sz w:val="22"/>
                <w:szCs w:val="22"/>
                <w:lang w:eastAsia="ru-RU"/>
              </w:rPr>
              <w:t>2</w:t>
            </w:r>
            <w:r w:rsidRPr="00336EAC">
              <w:rPr>
                <w:rFonts w:eastAsia="Times New Roman"/>
                <w:color w:val="000000"/>
                <w:sz w:val="22"/>
                <w:szCs w:val="22"/>
                <w:lang w:eastAsia="ru-RU"/>
              </w:rPr>
              <w:t>,</w:t>
            </w:r>
            <w:r w:rsidR="005C15C4">
              <w:rPr>
                <w:rFonts w:eastAsia="Times New Roman"/>
                <w:color w:val="000000"/>
                <w:sz w:val="22"/>
                <w:szCs w:val="22"/>
                <w:lang w:eastAsia="ru-RU"/>
              </w:rPr>
              <w:t>5</w:t>
            </w:r>
            <w:r w:rsidRPr="00336EAC">
              <w:rPr>
                <w:rFonts w:eastAsia="Times New Roman"/>
                <w:color w:val="000000"/>
                <w:sz w:val="22"/>
                <w:szCs w:val="22"/>
                <w:lang w:eastAsia="ru-RU"/>
              </w:rPr>
              <w:t>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C15C4" w:rsidP="00336EAC">
            <w:pPr>
              <w:spacing w:before="0"/>
              <w:jc w:val="center"/>
              <w:rPr>
                <w:rFonts w:eastAsia="Times New Roman"/>
                <w:color w:val="000000"/>
                <w:sz w:val="22"/>
                <w:szCs w:val="22"/>
                <w:lang w:eastAsia="ru-RU"/>
              </w:rPr>
            </w:pPr>
            <w:r>
              <w:rPr>
                <w:rFonts w:eastAsia="Times New Roman"/>
                <w:color w:val="000000"/>
                <w:sz w:val="22"/>
                <w:szCs w:val="22"/>
                <w:lang w:eastAsia="ru-RU"/>
              </w:rPr>
              <w:t>5 300</w:t>
            </w:r>
            <w:r w:rsidR="006D6B26" w:rsidRPr="00336EAC">
              <w:rPr>
                <w:rFonts w:eastAsia="Times New Roman"/>
                <w:color w:val="000000"/>
                <w:sz w:val="22"/>
                <w:szCs w:val="22"/>
                <w:lang w:eastAsia="ru-RU"/>
              </w:rPr>
              <w:t>,00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17</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направление к эвакуационному выходу налево            Е -04 (ФЭС, пленка 150х300)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76081" w:rsidP="005C15C4">
            <w:pPr>
              <w:spacing w:before="0"/>
              <w:jc w:val="center"/>
              <w:rPr>
                <w:rFonts w:eastAsia="Times New Roman"/>
                <w:color w:val="000000"/>
                <w:sz w:val="22"/>
                <w:szCs w:val="22"/>
                <w:lang w:eastAsia="ru-RU"/>
              </w:rPr>
            </w:pPr>
            <w:r w:rsidRPr="00336EAC">
              <w:rPr>
                <w:rFonts w:eastAsia="Times New Roman"/>
                <w:color w:val="000000"/>
                <w:sz w:val="22"/>
                <w:szCs w:val="22"/>
                <w:lang w:eastAsia="ru-RU"/>
              </w:rPr>
              <w:t>1</w:t>
            </w:r>
            <w:r>
              <w:rPr>
                <w:rFonts w:eastAsia="Times New Roman"/>
                <w:color w:val="000000"/>
                <w:sz w:val="22"/>
                <w:szCs w:val="22"/>
                <w:lang w:eastAsia="ru-RU"/>
              </w:rPr>
              <w:t>69</w:t>
            </w:r>
            <w:r w:rsidRPr="00336EAC">
              <w:rPr>
                <w:rFonts w:eastAsia="Times New Roman"/>
                <w:color w:val="000000"/>
                <w:sz w:val="22"/>
                <w:szCs w:val="22"/>
                <w:lang w:eastAsia="ru-RU"/>
              </w:rPr>
              <w:t>,</w:t>
            </w:r>
            <w:r>
              <w:rPr>
                <w:rFonts w:eastAsia="Times New Roman"/>
                <w:color w:val="000000"/>
                <w:sz w:val="22"/>
                <w:szCs w:val="22"/>
                <w:lang w:eastAsia="ru-RU"/>
              </w:rPr>
              <w:t>53</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76081" w:rsidP="00336EAC">
            <w:pPr>
              <w:spacing w:before="0"/>
              <w:jc w:val="center"/>
              <w:rPr>
                <w:rFonts w:eastAsia="Times New Roman"/>
                <w:color w:val="000000"/>
                <w:sz w:val="22"/>
                <w:szCs w:val="22"/>
                <w:lang w:eastAsia="ru-RU"/>
              </w:rPr>
            </w:pPr>
            <w:r>
              <w:rPr>
                <w:rFonts w:eastAsia="Times New Roman"/>
                <w:color w:val="000000"/>
                <w:sz w:val="22"/>
                <w:szCs w:val="22"/>
                <w:lang w:eastAsia="ru-RU"/>
              </w:rPr>
              <w:t>6 781</w:t>
            </w:r>
            <w:r w:rsidRPr="00336EAC">
              <w:rPr>
                <w:rFonts w:eastAsia="Times New Roman"/>
                <w:color w:val="000000"/>
                <w:sz w:val="22"/>
                <w:szCs w:val="22"/>
                <w:lang w:eastAsia="ru-RU"/>
              </w:rPr>
              <w:t>,</w:t>
            </w:r>
            <w:r>
              <w:rPr>
                <w:rFonts w:eastAsia="Times New Roman"/>
                <w:color w:val="000000"/>
                <w:sz w:val="22"/>
                <w:szCs w:val="22"/>
                <w:lang w:eastAsia="ru-RU"/>
              </w:rPr>
              <w:t>2</w:t>
            </w:r>
            <w:r w:rsidRPr="00336EAC">
              <w:rPr>
                <w:rFonts w:eastAsia="Times New Roman"/>
                <w:color w:val="000000"/>
                <w:sz w:val="22"/>
                <w:szCs w:val="22"/>
                <w:lang w:eastAsia="ru-RU"/>
              </w:rPr>
              <w:t>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18</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направление к эвакуационному выходу по лестнице вниз лево Е -13 (ФЭС, пленка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5C15C4">
            <w:pPr>
              <w:spacing w:before="0"/>
              <w:jc w:val="center"/>
              <w:rPr>
                <w:rFonts w:eastAsia="Times New Roman"/>
                <w:color w:val="000000"/>
                <w:sz w:val="22"/>
                <w:szCs w:val="22"/>
                <w:lang w:eastAsia="ru-RU"/>
              </w:rPr>
            </w:pPr>
            <w:r w:rsidRPr="00336EAC">
              <w:rPr>
                <w:rFonts w:eastAsia="Times New Roman"/>
                <w:color w:val="000000"/>
                <w:sz w:val="22"/>
                <w:szCs w:val="22"/>
                <w:lang w:eastAsia="ru-RU"/>
              </w:rPr>
              <w:t>1</w:t>
            </w:r>
            <w:r>
              <w:rPr>
                <w:rFonts w:eastAsia="Times New Roman"/>
                <w:color w:val="000000"/>
                <w:sz w:val="22"/>
                <w:szCs w:val="22"/>
                <w:lang w:eastAsia="ru-RU"/>
              </w:rPr>
              <w:t>39</w:t>
            </w:r>
            <w:r w:rsidRPr="00336EAC">
              <w:rPr>
                <w:rFonts w:eastAsia="Times New Roman"/>
                <w:color w:val="000000"/>
                <w:sz w:val="22"/>
                <w:szCs w:val="22"/>
                <w:lang w:eastAsia="ru-RU"/>
              </w:rPr>
              <w:t>,</w:t>
            </w:r>
            <w:r>
              <w:rPr>
                <w:rFonts w:eastAsia="Times New Roman"/>
                <w:color w:val="000000"/>
                <w:sz w:val="22"/>
                <w:szCs w:val="22"/>
                <w:lang w:eastAsia="ru-RU"/>
              </w:rPr>
              <w:t>7</w:t>
            </w:r>
            <w:r w:rsidRPr="00336EAC">
              <w:rPr>
                <w:rFonts w:eastAsia="Times New Roman"/>
                <w:color w:val="000000"/>
                <w:sz w:val="22"/>
                <w:szCs w:val="22"/>
                <w:lang w:eastAsia="ru-RU"/>
              </w:rPr>
              <w:t>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5C15C4">
            <w:pPr>
              <w:spacing w:before="0"/>
              <w:jc w:val="center"/>
              <w:rPr>
                <w:rFonts w:eastAsia="Times New Roman"/>
                <w:color w:val="000000"/>
                <w:sz w:val="22"/>
                <w:szCs w:val="22"/>
                <w:lang w:eastAsia="ru-RU"/>
              </w:rPr>
            </w:pPr>
            <w:r>
              <w:rPr>
                <w:rFonts w:eastAsia="Times New Roman"/>
                <w:color w:val="000000"/>
                <w:sz w:val="22"/>
                <w:szCs w:val="22"/>
                <w:lang w:eastAsia="ru-RU"/>
              </w:rPr>
              <w:t>4 191</w:t>
            </w:r>
            <w:r w:rsidRPr="00336EAC">
              <w:rPr>
                <w:rFonts w:eastAsia="Times New Roman"/>
                <w:color w:val="000000"/>
                <w:sz w:val="22"/>
                <w:szCs w:val="22"/>
                <w:lang w:eastAsia="ru-RU"/>
              </w:rPr>
              <w:t>,00</w:t>
            </w:r>
          </w:p>
        </w:tc>
      </w:tr>
      <w:tr w:rsidR="006D6B26" w:rsidRPr="00336EAC" w:rsidTr="00576081">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57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19</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направление к эвакуационному выходу по лестнице вниз лево Е -14 (ФЭС, пленка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5C15C4">
            <w:pPr>
              <w:spacing w:before="0"/>
              <w:jc w:val="center"/>
              <w:rPr>
                <w:rFonts w:eastAsia="Times New Roman"/>
                <w:color w:val="000000"/>
                <w:sz w:val="22"/>
                <w:szCs w:val="22"/>
                <w:lang w:eastAsia="ru-RU"/>
              </w:rPr>
            </w:pPr>
            <w:r>
              <w:rPr>
                <w:rFonts w:eastAsia="Times New Roman"/>
                <w:color w:val="000000"/>
                <w:sz w:val="22"/>
                <w:szCs w:val="22"/>
                <w:lang w:eastAsia="ru-RU"/>
              </w:rPr>
              <w:t>127</w:t>
            </w:r>
            <w:r w:rsidRPr="00336EAC">
              <w:rPr>
                <w:rFonts w:eastAsia="Times New Roman"/>
                <w:color w:val="000000"/>
                <w:sz w:val="22"/>
                <w:szCs w:val="22"/>
                <w:lang w:eastAsia="ru-RU"/>
              </w:rPr>
              <w:t>,</w:t>
            </w:r>
            <w:r>
              <w:rPr>
                <w:rFonts w:eastAsia="Times New Roman"/>
                <w:color w:val="000000"/>
                <w:sz w:val="22"/>
                <w:szCs w:val="22"/>
                <w:lang w:eastAsia="ru-RU"/>
              </w:rPr>
              <w:t>0</w:t>
            </w:r>
            <w:r w:rsidRPr="00336EAC">
              <w:rPr>
                <w:rFonts w:eastAsia="Times New Roman"/>
                <w:color w:val="000000"/>
                <w:sz w:val="22"/>
                <w:szCs w:val="22"/>
                <w:lang w:eastAsia="ru-RU"/>
              </w:rPr>
              <w:t>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336EAC">
            <w:pPr>
              <w:spacing w:before="0"/>
              <w:jc w:val="center"/>
              <w:rPr>
                <w:rFonts w:eastAsia="Times New Roman"/>
                <w:color w:val="000000"/>
                <w:sz w:val="22"/>
                <w:szCs w:val="22"/>
                <w:lang w:eastAsia="ru-RU"/>
              </w:rPr>
            </w:pPr>
            <w:r>
              <w:rPr>
                <w:rFonts w:eastAsia="Times New Roman"/>
                <w:color w:val="000000"/>
                <w:sz w:val="22"/>
                <w:szCs w:val="22"/>
                <w:lang w:eastAsia="ru-RU"/>
              </w:rPr>
              <w:t>3</w:t>
            </w:r>
            <w:r w:rsidRPr="00336EAC">
              <w:rPr>
                <w:rFonts w:eastAsia="Times New Roman"/>
                <w:color w:val="000000"/>
                <w:sz w:val="22"/>
                <w:szCs w:val="22"/>
                <w:lang w:eastAsia="ru-RU"/>
              </w:rPr>
              <w:t xml:space="preserve"> </w:t>
            </w:r>
            <w:r>
              <w:rPr>
                <w:rFonts w:eastAsia="Times New Roman"/>
                <w:color w:val="000000"/>
                <w:sz w:val="22"/>
                <w:szCs w:val="22"/>
                <w:lang w:eastAsia="ru-RU"/>
              </w:rPr>
              <w:t>175</w:t>
            </w:r>
            <w:r w:rsidRPr="00336EAC">
              <w:rPr>
                <w:rFonts w:eastAsia="Times New Roman"/>
                <w:color w:val="000000"/>
                <w:sz w:val="22"/>
                <w:szCs w:val="22"/>
                <w:lang w:eastAsia="ru-RU"/>
              </w:rPr>
              <w:t>,00</w:t>
            </w:r>
          </w:p>
        </w:tc>
      </w:tr>
      <w:tr w:rsidR="006D6B26" w:rsidRPr="00336EAC" w:rsidTr="00576081">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570"/>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20</w:t>
            </w:r>
          </w:p>
        </w:tc>
        <w:tc>
          <w:tcPr>
            <w:tcW w:w="5692" w:type="dxa"/>
            <w:vMerge w:val="restart"/>
            <w:tcBorders>
              <w:top w:val="nil"/>
              <w:left w:val="single" w:sz="4" w:space="0" w:color="auto"/>
              <w:bottom w:val="single" w:sz="4" w:space="0" w:color="000000"/>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направляющая стрелка  45 Е -02-01  (ФЭС, пленка 200х200)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5C15C4">
            <w:pPr>
              <w:spacing w:before="0"/>
              <w:jc w:val="center"/>
              <w:rPr>
                <w:rFonts w:eastAsia="Times New Roman"/>
                <w:color w:val="000000"/>
                <w:sz w:val="22"/>
                <w:szCs w:val="22"/>
                <w:lang w:eastAsia="ru-RU"/>
              </w:rPr>
            </w:pPr>
            <w:r>
              <w:rPr>
                <w:rFonts w:eastAsia="Times New Roman"/>
                <w:color w:val="000000"/>
                <w:sz w:val="22"/>
                <w:szCs w:val="22"/>
                <w:lang w:eastAsia="ru-RU"/>
              </w:rPr>
              <w:t>146</w:t>
            </w:r>
            <w:r w:rsidRPr="00336EAC">
              <w:rPr>
                <w:rFonts w:eastAsia="Times New Roman"/>
                <w:color w:val="000000"/>
                <w:sz w:val="22"/>
                <w:szCs w:val="22"/>
                <w:lang w:eastAsia="ru-RU"/>
              </w:rPr>
              <w:t>,3</w:t>
            </w:r>
            <w:r>
              <w:rPr>
                <w:rFonts w:eastAsia="Times New Roman"/>
                <w:color w:val="000000"/>
                <w:sz w:val="22"/>
                <w:szCs w:val="22"/>
                <w:lang w:eastAsia="ru-RU"/>
              </w:rPr>
              <w:t>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5C15C4">
            <w:pPr>
              <w:spacing w:before="0"/>
              <w:jc w:val="center"/>
              <w:rPr>
                <w:rFonts w:eastAsia="Times New Roman"/>
                <w:color w:val="000000"/>
                <w:sz w:val="22"/>
                <w:szCs w:val="22"/>
                <w:lang w:eastAsia="ru-RU"/>
              </w:rPr>
            </w:pPr>
            <w:r>
              <w:rPr>
                <w:rFonts w:eastAsia="Times New Roman"/>
                <w:color w:val="000000"/>
                <w:sz w:val="22"/>
                <w:szCs w:val="22"/>
                <w:lang w:eastAsia="ru-RU"/>
              </w:rPr>
              <w:t>4 389</w:t>
            </w:r>
            <w:r w:rsidRPr="00336EAC">
              <w:rPr>
                <w:rFonts w:eastAsia="Times New Roman"/>
                <w:color w:val="000000"/>
                <w:sz w:val="22"/>
                <w:szCs w:val="22"/>
                <w:lang w:eastAsia="ru-RU"/>
              </w:rPr>
              <w:t>,00</w:t>
            </w:r>
          </w:p>
        </w:tc>
      </w:tr>
      <w:tr w:rsidR="006D6B26" w:rsidRPr="00336EAC" w:rsidTr="00576081">
        <w:trPr>
          <w:trHeight w:val="52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6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lastRenderedPageBreak/>
              <w:t>21</w:t>
            </w:r>
          </w:p>
        </w:tc>
        <w:tc>
          <w:tcPr>
            <w:tcW w:w="5692" w:type="dxa"/>
            <w:vMerge w:val="restart"/>
            <w:tcBorders>
              <w:top w:val="nil"/>
              <w:left w:val="single" w:sz="4" w:space="0" w:color="auto"/>
              <w:bottom w:val="single" w:sz="4" w:space="0" w:color="000000"/>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направляющая стрелка под углом 45 Е -02-02  (ФЭС, пленка 200х200)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5C15C4">
            <w:pPr>
              <w:spacing w:before="0"/>
              <w:jc w:val="center"/>
              <w:rPr>
                <w:rFonts w:eastAsia="Times New Roman"/>
                <w:color w:val="000000"/>
                <w:sz w:val="22"/>
                <w:szCs w:val="22"/>
                <w:lang w:eastAsia="ru-RU"/>
              </w:rPr>
            </w:pPr>
            <w:r>
              <w:rPr>
                <w:rFonts w:eastAsia="Times New Roman"/>
                <w:color w:val="000000"/>
                <w:sz w:val="22"/>
                <w:szCs w:val="22"/>
                <w:lang w:eastAsia="ru-RU"/>
              </w:rPr>
              <w:t>145</w:t>
            </w:r>
            <w:r w:rsidRPr="00336EAC">
              <w:rPr>
                <w:rFonts w:eastAsia="Times New Roman"/>
                <w:color w:val="000000"/>
                <w:sz w:val="22"/>
                <w:szCs w:val="22"/>
                <w:lang w:eastAsia="ru-RU"/>
              </w:rPr>
              <w:t>,</w:t>
            </w:r>
            <w:r>
              <w:rPr>
                <w:rFonts w:eastAsia="Times New Roman"/>
                <w:color w:val="000000"/>
                <w:sz w:val="22"/>
                <w:szCs w:val="22"/>
                <w:lang w:eastAsia="ru-RU"/>
              </w:rPr>
              <w:t>57</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2 9</w:t>
            </w:r>
            <w:r>
              <w:rPr>
                <w:rFonts w:eastAsia="Times New Roman"/>
                <w:color w:val="000000"/>
                <w:sz w:val="22"/>
                <w:szCs w:val="22"/>
                <w:lang w:eastAsia="ru-RU"/>
              </w:rPr>
              <w:t>11</w:t>
            </w:r>
            <w:r w:rsidRPr="00336EAC">
              <w:rPr>
                <w:rFonts w:eastAsia="Times New Roman"/>
                <w:color w:val="000000"/>
                <w:sz w:val="22"/>
                <w:szCs w:val="22"/>
                <w:lang w:eastAsia="ru-RU"/>
              </w:rPr>
              <w:t>,</w:t>
            </w:r>
            <w:r>
              <w:rPr>
                <w:rFonts w:eastAsia="Times New Roman"/>
                <w:color w:val="000000"/>
                <w:sz w:val="22"/>
                <w:szCs w:val="22"/>
                <w:lang w:eastAsia="ru-RU"/>
              </w:rPr>
              <w:t>4</w:t>
            </w:r>
            <w:r w:rsidRPr="00336EAC">
              <w:rPr>
                <w:rFonts w:eastAsia="Times New Roman"/>
                <w:color w:val="000000"/>
                <w:sz w:val="22"/>
                <w:szCs w:val="22"/>
                <w:lang w:eastAsia="ru-RU"/>
              </w:rPr>
              <w:t>0</w:t>
            </w:r>
          </w:p>
        </w:tc>
      </w:tr>
      <w:tr w:rsidR="006D6B26" w:rsidRPr="00336EAC" w:rsidTr="00576081">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269"/>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6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22</w:t>
            </w:r>
          </w:p>
        </w:tc>
        <w:tc>
          <w:tcPr>
            <w:tcW w:w="5692" w:type="dxa"/>
            <w:vMerge w:val="restart"/>
            <w:tcBorders>
              <w:top w:val="nil"/>
              <w:left w:val="single" w:sz="4" w:space="0" w:color="auto"/>
              <w:bottom w:val="single" w:sz="4" w:space="0" w:color="000000"/>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выход здесь Левостронний Е 01-01 (ФЭС, пленка 200х200)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5C15C4">
            <w:pPr>
              <w:spacing w:before="0"/>
              <w:jc w:val="center"/>
              <w:rPr>
                <w:rFonts w:eastAsia="Times New Roman"/>
                <w:color w:val="000000"/>
                <w:sz w:val="22"/>
                <w:szCs w:val="22"/>
                <w:lang w:eastAsia="ru-RU"/>
              </w:rPr>
            </w:pPr>
            <w:r w:rsidRPr="00336EAC">
              <w:rPr>
                <w:rFonts w:eastAsia="Times New Roman"/>
                <w:color w:val="000000"/>
                <w:sz w:val="22"/>
                <w:szCs w:val="22"/>
                <w:lang w:eastAsia="ru-RU"/>
              </w:rPr>
              <w:t>9</w:t>
            </w:r>
            <w:r>
              <w:rPr>
                <w:rFonts w:eastAsia="Times New Roman"/>
                <w:color w:val="000000"/>
                <w:sz w:val="22"/>
                <w:szCs w:val="22"/>
                <w:lang w:eastAsia="ru-RU"/>
              </w:rPr>
              <w:t>9</w:t>
            </w:r>
            <w:r w:rsidRPr="00336EAC">
              <w:rPr>
                <w:rFonts w:eastAsia="Times New Roman"/>
                <w:color w:val="000000"/>
                <w:sz w:val="22"/>
                <w:szCs w:val="22"/>
                <w:lang w:eastAsia="ru-RU"/>
              </w:rPr>
              <w:t>,</w:t>
            </w:r>
            <w:r>
              <w:rPr>
                <w:rFonts w:eastAsia="Times New Roman"/>
                <w:color w:val="000000"/>
                <w:sz w:val="22"/>
                <w:szCs w:val="22"/>
                <w:lang w:eastAsia="ru-RU"/>
              </w:rPr>
              <w:t>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5C15C4">
            <w:pPr>
              <w:spacing w:before="0"/>
              <w:jc w:val="center"/>
              <w:rPr>
                <w:rFonts w:eastAsia="Times New Roman"/>
                <w:color w:val="000000"/>
                <w:sz w:val="22"/>
                <w:szCs w:val="22"/>
                <w:lang w:eastAsia="ru-RU"/>
              </w:rPr>
            </w:pPr>
            <w:r w:rsidRPr="00336EAC">
              <w:rPr>
                <w:rFonts w:eastAsia="Times New Roman"/>
                <w:color w:val="000000"/>
                <w:sz w:val="22"/>
                <w:szCs w:val="22"/>
                <w:lang w:eastAsia="ru-RU"/>
              </w:rPr>
              <w:t xml:space="preserve">3 </w:t>
            </w:r>
            <w:r>
              <w:rPr>
                <w:rFonts w:eastAsia="Times New Roman"/>
                <w:color w:val="000000"/>
                <w:sz w:val="22"/>
                <w:szCs w:val="22"/>
                <w:lang w:eastAsia="ru-RU"/>
              </w:rPr>
              <w:t>465</w:t>
            </w:r>
            <w:r w:rsidRPr="00336EAC">
              <w:rPr>
                <w:rFonts w:eastAsia="Times New Roman"/>
                <w:color w:val="000000"/>
                <w:sz w:val="22"/>
                <w:szCs w:val="22"/>
                <w:lang w:eastAsia="ru-RU"/>
              </w:rPr>
              <w:t>,</w:t>
            </w:r>
            <w:r>
              <w:rPr>
                <w:rFonts w:eastAsia="Times New Roman"/>
                <w:color w:val="000000"/>
                <w:sz w:val="22"/>
                <w:szCs w:val="22"/>
                <w:lang w:eastAsia="ru-RU"/>
              </w:rPr>
              <w:t>00</w:t>
            </w:r>
          </w:p>
        </w:tc>
      </w:tr>
      <w:tr w:rsidR="006D6B26" w:rsidRPr="00336EAC" w:rsidTr="00576081">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269"/>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6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23</w:t>
            </w:r>
          </w:p>
        </w:tc>
        <w:tc>
          <w:tcPr>
            <w:tcW w:w="5692" w:type="dxa"/>
            <w:vMerge w:val="restart"/>
            <w:tcBorders>
              <w:top w:val="nil"/>
              <w:left w:val="single" w:sz="4" w:space="0" w:color="auto"/>
              <w:bottom w:val="single" w:sz="4" w:space="0" w:color="000000"/>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выход здесь Правосторонний Е 01-02 (ФЭС, пленка 200х200)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5C15C4">
            <w:pPr>
              <w:spacing w:before="0"/>
              <w:jc w:val="center"/>
              <w:rPr>
                <w:rFonts w:eastAsia="Times New Roman"/>
                <w:color w:val="000000"/>
                <w:sz w:val="22"/>
                <w:szCs w:val="22"/>
                <w:lang w:eastAsia="ru-RU"/>
              </w:rPr>
            </w:pPr>
            <w:r>
              <w:rPr>
                <w:rFonts w:eastAsia="Times New Roman"/>
                <w:color w:val="000000"/>
                <w:sz w:val="22"/>
                <w:szCs w:val="22"/>
                <w:lang w:eastAsia="ru-RU"/>
              </w:rPr>
              <w:t>86,17</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tcPr>
          <w:p w:rsidR="006D6B26" w:rsidRPr="00336EAC" w:rsidRDefault="00576081" w:rsidP="005C15C4">
            <w:pPr>
              <w:spacing w:before="0"/>
              <w:jc w:val="center"/>
              <w:rPr>
                <w:rFonts w:eastAsia="Times New Roman"/>
                <w:color w:val="000000"/>
                <w:sz w:val="22"/>
                <w:szCs w:val="22"/>
                <w:lang w:eastAsia="ru-RU"/>
              </w:rPr>
            </w:pPr>
            <w:r>
              <w:rPr>
                <w:rFonts w:eastAsia="Times New Roman"/>
                <w:color w:val="000000"/>
                <w:sz w:val="22"/>
                <w:szCs w:val="22"/>
                <w:lang w:eastAsia="ru-RU"/>
              </w:rPr>
              <w:t>3 015,95</w:t>
            </w:r>
          </w:p>
        </w:tc>
      </w:tr>
      <w:tr w:rsidR="006D6B26" w:rsidRPr="00336EAC" w:rsidTr="00576081">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576081">
        <w:trPr>
          <w:trHeight w:val="253"/>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24</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Универсальный фильтрующий малогабаритный самоспасатель (Аналог ШАНС - Е)</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576081">
            <w:pPr>
              <w:spacing w:before="0"/>
              <w:jc w:val="center"/>
              <w:rPr>
                <w:rFonts w:eastAsia="Times New Roman"/>
                <w:color w:val="000000"/>
                <w:sz w:val="22"/>
                <w:szCs w:val="22"/>
                <w:lang w:eastAsia="ru-RU"/>
              </w:rPr>
            </w:pPr>
            <w:r w:rsidRPr="00336EAC">
              <w:rPr>
                <w:rFonts w:eastAsia="Times New Roman"/>
                <w:color w:val="000000"/>
                <w:sz w:val="22"/>
                <w:szCs w:val="22"/>
                <w:lang w:eastAsia="ru-RU"/>
              </w:rPr>
              <w:t>3 2</w:t>
            </w:r>
            <w:r w:rsidR="00576081">
              <w:rPr>
                <w:rFonts w:eastAsia="Times New Roman"/>
                <w:color w:val="000000"/>
                <w:sz w:val="22"/>
                <w:szCs w:val="22"/>
                <w:lang w:eastAsia="ru-RU"/>
              </w:rPr>
              <w:t>56</w:t>
            </w:r>
            <w:r w:rsidRPr="00336EAC">
              <w:rPr>
                <w:rFonts w:eastAsia="Times New Roman"/>
                <w:color w:val="000000"/>
                <w:sz w:val="22"/>
                <w:szCs w:val="22"/>
                <w:lang w:eastAsia="ru-RU"/>
              </w:rPr>
              <w:t>,00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576081">
            <w:pPr>
              <w:spacing w:before="0"/>
              <w:jc w:val="center"/>
              <w:rPr>
                <w:rFonts w:eastAsia="Times New Roman"/>
                <w:color w:val="000000"/>
                <w:sz w:val="22"/>
                <w:szCs w:val="22"/>
                <w:lang w:eastAsia="ru-RU"/>
              </w:rPr>
            </w:pPr>
            <w:r w:rsidRPr="00336EAC">
              <w:rPr>
                <w:rFonts w:eastAsia="Times New Roman"/>
                <w:color w:val="000000"/>
                <w:sz w:val="22"/>
                <w:szCs w:val="22"/>
                <w:lang w:eastAsia="ru-RU"/>
              </w:rPr>
              <w:t xml:space="preserve">13 </w:t>
            </w:r>
            <w:r w:rsidR="00576081">
              <w:rPr>
                <w:rFonts w:eastAsia="Times New Roman"/>
                <w:color w:val="000000"/>
                <w:sz w:val="22"/>
                <w:szCs w:val="22"/>
                <w:lang w:eastAsia="ru-RU"/>
              </w:rPr>
              <w:t>02</w:t>
            </w:r>
            <w:r w:rsidRPr="00336EAC">
              <w:rPr>
                <w:rFonts w:eastAsia="Times New Roman"/>
                <w:color w:val="000000"/>
                <w:sz w:val="22"/>
                <w:szCs w:val="22"/>
                <w:lang w:eastAsia="ru-RU"/>
              </w:rPr>
              <w:t>4,00</w:t>
            </w:r>
          </w:p>
        </w:tc>
      </w:tr>
      <w:tr w:rsidR="006D6B26" w:rsidRPr="00336EAC" w:rsidTr="00C311CF">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25</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Фонарь аккумуляторный, светодиодный ( Аналог - Космос АР 9199)</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48</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76081" w:rsidP="00336EAC">
            <w:pPr>
              <w:spacing w:before="0"/>
              <w:jc w:val="center"/>
              <w:rPr>
                <w:rFonts w:eastAsia="Times New Roman"/>
                <w:color w:val="000000"/>
                <w:sz w:val="22"/>
                <w:szCs w:val="22"/>
                <w:lang w:eastAsia="ru-RU"/>
              </w:rPr>
            </w:pPr>
            <w:r>
              <w:rPr>
                <w:rFonts w:eastAsia="Times New Roman"/>
                <w:color w:val="000000"/>
                <w:sz w:val="22"/>
                <w:szCs w:val="22"/>
                <w:lang w:eastAsia="ru-RU"/>
              </w:rPr>
              <w:t>1 081,67</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576081" w:rsidP="00576081">
            <w:pPr>
              <w:spacing w:before="0"/>
              <w:jc w:val="center"/>
              <w:rPr>
                <w:rFonts w:eastAsia="Times New Roman"/>
                <w:color w:val="000000"/>
                <w:sz w:val="22"/>
                <w:szCs w:val="22"/>
                <w:lang w:eastAsia="ru-RU"/>
              </w:rPr>
            </w:pPr>
            <w:r>
              <w:rPr>
                <w:rFonts w:eastAsia="Times New Roman"/>
                <w:color w:val="000000"/>
                <w:sz w:val="22"/>
                <w:szCs w:val="22"/>
                <w:lang w:eastAsia="ru-RU"/>
              </w:rPr>
              <w:t>51</w:t>
            </w:r>
            <w:r w:rsidR="006D6B26" w:rsidRPr="00336EAC">
              <w:rPr>
                <w:rFonts w:eastAsia="Times New Roman"/>
                <w:color w:val="000000"/>
                <w:sz w:val="22"/>
                <w:szCs w:val="22"/>
                <w:lang w:eastAsia="ru-RU"/>
              </w:rPr>
              <w:t xml:space="preserve"> </w:t>
            </w:r>
            <w:r>
              <w:rPr>
                <w:rFonts w:eastAsia="Times New Roman"/>
                <w:color w:val="000000"/>
                <w:sz w:val="22"/>
                <w:szCs w:val="22"/>
                <w:lang w:eastAsia="ru-RU"/>
              </w:rPr>
              <w:t>920</w:t>
            </w:r>
            <w:r w:rsidR="006D6B26" w:rsidRPr="00336EAC">
              <w:rPr>
                <w:rFonts w:eastAsia="Times New Roman"/>
                <w:color w:val="000000"/>
                <w:sz w:val="22"/>
                <w:szCs w:val="22"/>
                <w:lang w:eastAsia="ru-RU"/>
              </w:rPr>
              <w:t>,</w:t>
            </w:r>
            <w:r>
              <w:rPr>
                <w:rFonts w:eastAsia="Times New Roman"/>
                <w:color w:val="000000"/>
                <w:sz w:val="22"/>
                <w:szCs w:val="22"/>
                <w:lang w:eastAsia="ru-RU"/>
              </w:rPr>
              <w:t>16</w:t>
            </w:r>
          </w:p>
        </w:tc>
      </w:tr>
      <w:tr w:rsidR="006D6B26" w:rsidRPr="00336EAC" w:rsidTr="00C311CF">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1E6160">
        <w:trPr>
          <w:trHeight w:val="253"/>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tcBorders>
              <w:top w:val="nil"/>
              <w:left w:val="nil"/>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b/>
                <w:bCs/>
                <w:color w:val="000000"/>
                <w:sz w:val="24"/>
                <w:szCs w:val="24"/>
                <w:lang w:eastAsia="ru-RU"/>
              </w:rPr>
            </w:pPr>
            <w:r w:rsidRPr="00336EAC">
              <w:rPr>
                <w:rFonts w:eastAsia="Times New Roman"/>
                <w:b/>
                <w:bCs/>
                <w:color w:val="000000"/>
                <w:sz w:val="24"/>
                <w:szCs w:val="24"/>
                <w:lang w:eastAsia="ru-RU"/>
              </w:rPr>
              <w:t>Итого:</w:t>
            </w:r>
          </w:p>
        </w:tc>
        <w:tc>
          <w:tcPr>
            <w:tcW w:w="709"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b/>
                <w:bCs/>
                <w:color w:val="000000"/>
                <w:sz w:val="22"/>
                <w:szCs w:val="22"/>
                <w:lang w:eastAsia="ru-RU"/>
              </w:rPr>
            </w:pPr>
            <w:r w:rsidRPr="00336EAC">
              <w:rPr>
                <w:rFonts w:eastAsia="Times New Roman"/>
                <w:b/>
                <w:bCs/>
                <w:color w:val="000000"/>
                <w:sz w:val="22"/>
                <w:szCs w:val="22"/>
                <w:lang w:eastAsia="ru-RU"/>
              </w:rPr>
              <w:t>789</w:t>
            </w:r>
          </w:p>
        </w:tc>
        <w:tc>
          <w:tcPr>
            <w:tcW w:w="1134"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6D6B26" w:rsidRPr="00336EAC" w:rsidRDefault="00576081" w:rsidP="00576081">
            <w:pPr>
              <w:spacing w:before="0"/>
              <w:jc w:val="center"/>
              <w:rPr>
                <w:rFonts w:eastAsia="Times New Roman"/>
                <w:b/>
                <w:bCs/>
                <w:color w:val="000000"/>
                <w:sz w:val="22"/>
                <w:szCs w:val="22"/>
                <w:lang w:eastAsia="ru-RU"/>
              </w:rPr>
            </w:pPr>
            <w:r>
              <w:rPr>
                <w:rFonts w:eastAsia="Times New Roman"/>
                <w:b/>
                <w:bCs/>
                <w:color w:val="000000"/>
                <w:sz w:val="22"/>
                <w:szCs w:val="22"/>
                <w:lang w:eastAsia="ru-RU"/>
              </w:rPr>
              <w:t>263 670</w:t>
            </w:r>
            <w:r w:rsidR="006D6B26" w:rsidRPr="00336EAC">
              <w:rPr>
                <w:rFonts w:eastAsia="Times New Roman"/>
                <w:b/>
                <w:bCs/>
                <w:color w:val="000000"/>
                <w:sz w:val="22"/>
                <w:szCs w:val="22"/>
                <w:lang w:eastAsia="ru-RU"/>
              </w:rPr>
              <w:t>,</w:t>
            </w:r>
            <w:r>
              <w:rPr>
                <w:rFonts w:eastAsia="Times New Roman"/>
                <w:b/>
                <w:bCs/>
                <w:color w:val="000000"/>
                <w:sz w:val="22"/>
                <w:szCs w:val="22"/>
                <w:lang w:eastAsia="ru-RU"/>
              </w:rPr>
              <w:t>46</w:t>
            </w:r>
          </w:p>
        </w:tc>
      </w:tr>
      <w:tr w:rsidR="006D6B26" w:rsidRPr="00336EAC" w:rsidTr="00C311CF">
        <w:trPr>
          <w:trHeight w:val="6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tcBorders>
              <w:top w:val="nil"/>
              <w:left w:val="nil"/>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b/>
                <w:bCs/>
                <w:color w:val="000000"/>
                <w:sz w:val="24"/>
                <w:szCs w:val="24"/>
                <w:lang w:eastAsia="ru-RU"/>
              </w:rPr>
            </w:pPr>
            <w:r w:rsidRPr="00336EAC">
              <w:rPr>
                <w:rFonts w:eastAsia="Times New Roman"/>
                <w:b/>
                <w:bCs/>
                <w:color w:val="000000"/>
                <w:sz w:val="24"/>
                <w:szCs w:val="24"/>
                <w:lang w:eastAsia="ru-RU"/>
              </w:rPr>
              <w:t>В том числе НДС:</w:t>
            </w:r>
          </w:p>
        </w:tc>
        <w:tc>
          <w:tcPr>
            <w:tcW w:w="709"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576081">
            <w:pPr>
              <w:spacing w:before="0"/>
              <w:jc w:val="center"/>
              <w:rPr>
                <w:rFonts w:eastAsia="Times New Roman"/>
                <w:b/>
                <w:bCs/>
                <w:color w:val="000000"/>
                <w:sz w:val="22"/>
                <w:szCs w:val="22"/>
                <w:lang w:eastAsia="ru-RU"/>
              </w:rPr>
            </w:pPr>
            <w:r w:rsidRPr="00336EAC">
              <w:rPr>
                <w:rFonts w:eastAsia="Times New Roman"/>
                <w:b/>
                <w:bCs/>
                <w:color w:val="000000"/>
                <w:sz w:val="22"/>
                <w:szCs w:val="22"/>
                <w:lang w:eastAsia="ru-RU"/>
              </w:rPr>
              <w:t>4</w:t>
            </w:r>
            <w:r w:rsidR="00576081">
              <w:rPr>
                <w:rFonts w:eastAsia="Times New Roman"/>
                <w:b/>
                <w:bCs/>
                <w:color w:val="000000"/>
                <w:sz w:val="22"/>
                <w:szCs w:val="22"/>
                <w:lang w:eastAsia="ru-RU"/>
              </w:rPr>
              <w:t>3</w:t>
            </w:r>
            <w:r w:rsidRPr="00336EAC">
              <w:rPr>
                <w:rFonts w:eastAsia="Times New Roman"/>
                <w:b/>
                <w:bCs/>
                <w:color w:val="000000"/>
                <w:sz w:val="22"/>
                <w:szCs w:val="22"/>
                <w:lang w:eastAsia="ru-RU"/>
              </w:rPr>
              <w:t xml:space="preserve"> </w:t>
            </w:r>
            <w:r w:rsidR="00576081">
              <w:rPr>
                <w:rFonts w:eastAsia="Times New Roman"/>
                <w:b/>
                <w:bCs/>
                <w:color w:val="000000"/>
                <w:sz w:val="22"/>
                <w:szCs w:val="22"/>
                <w:lang w:eastAsia="ru-RU"/>
              </w:rPr>
              <w:t>945</w:t>
            </w:r>
            <w:r w:rsidRPr="00336EAC">
              <w:rPr>
                <w:rFonts w:eastAsia="Times New Roman"/>
                <w:b/>
                <w:bCs/>
                <w:color w:val="000000"/>
                <w:sz w:val="22"/>
                <w:szCs w:val="22"/>
                <w:lang w:eastAsia="ru-RU"/>
              </w:rPr>
              <w:t>,</w:t>
            </w:r>
            <w:r w:rsidR="00576081">
              <w:rPr>
                <w:rFonts w:eastAsia="Times New Roman"/>
                <w:b/>
                <w:bCs/>
                <w:color w:val="000000"/>
                <w:sz w:val="22"/>
                <w:szCs w:val="22"/>
                <w:lang w:eastAsia="ru-RU"/>
              </w:rPr>
              <w:t>08</w:t>
            </w:r>
          </w:p>
        </w:tc>
      </w:tr>
    </w:tbl>
    <w:p w:rsidR="00336EAC" w:rsidRDefault="00336EAC" w:rsidP="00672801">
      <w:pPr>
        <w:keepNext/>
        <w:spacing w:before="240"/>
        <w:outlineLvl w:val="2"/>
        <w:rPr>
          <w:b/>
        </w:rPr>
      </w:pPr>
    </w:p>
    <w:p w:rsidR="00336EAC" w:rsidRDefault="00336EAC" w:rsidP="00672801">
      <w:pPr>
        <w:keepNext/>
        <w:spacing w:before="240"/>
        <w:outlineLvl w:val="2"/>
        <w:rPr>
          <w:b/>
        </w:rPr>
      </w:pPr>
    </w:p>
    <w:p w:rsidR="00336EAC" w:rsidRDefault="00336EAC" w:rsidP="00672801">
      <w:pPr>
        <w:keepNext/>
        <w:spacing w:before="240"/>
        <w:outlineLvl w:val="2"/>
        <w:rPr>
          <w:b/>
        </w:rPr>
      </w:pPr>
    </w:p>
    <w:p w:rsidR="00336EAC" w:rsidRDefault="00336EAC" w:rsidP="00672801">
      <w:pPr>
        <w:keepNext/>
        <w:spacing w:before="240"/>
        <w:outlineLvl w:val="2"/>
        <w:rPr>
          <w:b/>
        </w:rPr>
      </w:pPr>
    </w:p>
    <w:p w:rsidR="00336EAC" w:rsidRDefault="00336EAC" w:rsidP="00672801">
      <w:pPr>
        <w:keepNext/>
        <w:spacing w:before="240"/>
        <w:outlineLvl w:val="2"/>
        <w:rPr>
          <w:b/>
        </w:rPr>
      </w:pPr>
    </w:p>
    <w:p w:rsidR="001769AD" w:rsidRDefault="001769AD" w:rsidP="001F4BF5">
      <w:pPr>
        <w:keepNext/>
        <w:spacing w:before="240"/>
        <w:outlineLvl w:val="2"/>
        <w:rPr>
          <w:b/>
        </w:rPr>
        <w:sectPr w:rsidR="001769AD" w:rsidSect="001769AD">
          <w:pgSz w:w="11906" w:h="16838"/>
          <w:pgMar w:top="1134" w:right="567" w:bottom="1134" w:left="1134" w:header="709" w:footer="709" w:gutter="0"/>
          <w:cols w:space="708"/>
          <w:docGrid w:linePitch="360"/>
        </w:sectPr>
      </w:pPr>
    </w:p>
    <w:p w:rsidR="001F4BF5" w:rsidRPr="0028168B" w:rsidRDefault="001F4BF5" w:rsidP="001F4BF5">
      <w:pPr>
        <w:keepNext/>
        <w:spacing w:before="240"/>
        <w:outlineLvl w:val="2"/>
        <w:rPr>
          <w:b/>
        </w:rPr>
      </w:pPr>
      <w:r>
        <w:rPr>
          <w:b/>
        </w:rPr>
        <w:lastRenderedPageBreak/>
        <w:t>ПРИЛОЖЕНИЕ 4</w:t>
      </w:r>
      <w:r w:rsidRPr="00C43B3C">
        <w:rPr>
          <w:b/>
        </w:rPr>
        <w:t xml:space="preserve">: </w:t>
      </w:r>
      <w:r w:rsidRPr="0028168B">
        <w:rPr>
          <w:b/>
        </w:rPr>
        <w:t>Методика оценки заявок участников</w:t>
      </w:r>
    </w:p>
    <w:p w:rsidR="0028168B" w:rsidRPr="0028168B" w:rsidRDefault="0028168B" w:rsidP="00EE5874">
      <w:pPr>
        <w:keepNext/>
        <w:spacing w:before="240"/>
        <w:outlineLvl w:val="2"/>
        <w:rPr>
          <w:b/>
        </w:rPr>
      </w:pPr>
      <w:bookmarkStart w:id="307" w:name="_Toc65577016"/>
      <w:r>
        <w:rPr>
          <w:b/>
        </w:rPr>
        <w:t>ПРИЛОЖЕНИЕ 4</w:t>
      </w:r>
      <w:r w:rsidRPr="00C43B3C">
        <w:rPr>
          <w:b/>
        </w:rPr>
        <w:t xml:space="preserve">: </w:t>
      </w:r>
      <w:r w:rsidRPr="0028168B">
        <w:rPr>
          <w:b/>
        </w:rPr>
        <w:t>Методика оценки заявок участников</w:t>
      </w:r>
      <w:bookmarkEnd w:id="307"/>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w:t>
            </w:r>
            <w:r w:rsidR="0028168B" w:rsidRPr="00567138">
              <w:rPr>
                <w:b/>
                <w:bCs/>
              </w:rPr>
              <w:t>0% (В =0</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50% (В=0,5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p w:rsidR="00AB128A" w:rsidRDefault="00AB128A" w:rsidP="00882762">
            <w:pPr>
              <w:rPr>
                <w:sz w:val="20"/>
                <w:szCs w:val="20"/>
              </w:rPr>
            </w:pPr>
          </w:p>
          <w:p w:rsidR="00AB128A" w:rsidRPr="00F21D10" w:rsidRDefault="00AB128A" w:rsidP="00882762">
            <w:pPr>
              <w:rPr>
                <w:sz w:val="20"/>
                <w:szCs w:val="20"/>
              </w:rPr>
            </w:pPr>
          </w:p>
        </w:tc>
        <w:tc>
          <w:tcPr>
            <w:tcW w:w="2268" w:type="dxa"/>
            <w:tcBorders>
              <w:right w:val="single" w:sz="4" w:space="0" w:color="auto"/>
            </w:tcBorders>
          </w:tcPr>
          <w:p w:rsidR="005E0698" w:rsidRDefault="005E0698" w:rsidP="005E0698">
            <w:pPr>
              <w:spacing w:before="0"/>
              <w:jc w:val="center"/>
              <w:rPr>
                <w:b/>
                <w:sz w:val="18"/>
                <w:szCs w:val="18"/>
                <w:lang w:eastAsia="ru-RU"/>
              </w:rPr>
            </w:pPr>
            <w:r>
              <w:rPr>
                <w:b/>
                <w:sz w:val="18"/>
                <w:szCs w:val="18"/>
                <w:lang w:eastAsia="ru-RU"/>
              </w:rPr>
              <w:t>Подтвержденный у</w:t>
            </w:r>
            <w:r w:rsidR="0093700B" w:rsidRPr="0003771D">
              <w:rPr>
                <w:b/>
                <w:sz w:val="18"/>
                <w:szCs w:val="18"/>
                <w:lang w:eastAsia="ru-RU"/>
              </w:rPr>
              <w:t xml:space="preserve">спешный опыт выполнения поставок продукции, </w:t>
            </w:r>
            <w:r w:rsidR="0093700B">
              <w:rPr>
                <w:b/>
                <w:sz w:val="18"/>
                <w:szCs w:val="18"/>
                <w:lang w:eastAsia="ru-RU"/>
              </w:rPr>
              <w:t>анало</w:t>
            </w:r>
            <w:r w:rsidR="0093700B" w:rsidRPr="00327C7F">
              <w:rPr>
                <w:b/>
                <w:sz w:val="18"/>
                <w:szCs w:val="18"/>
                <w:lang w:eastAsia="ru-RU"/>
              </w:rPr>
              <w:t>гичной</w:t>
            </w:r>
            <w:r w:rsidR="0093700B" w:rsidRPr="0003771D">
              <w:rPr>
                <w:b/>
                <w:sz w:val="18"/>
                <w:szCs w:val="18"/>
                <w:lang w:eastAsia="ru-RU"/>
              </w:rPr>
              <w:t xml:space="preserve"> предмету закупки</w:t>
            </w:r>
            <w:r>
              <w:rPr>
                <w:b/>
                <w:sz w:val="18"/>
                <w:szCs w:val="18"/>
                <w:lang w:eastAsia="ru-RU"/>
              </w:rPr>
              <w:t>,</w:t>
            </w:r>
          </w:p>
          <w:p w:rsidR="005E0698" w:rsidRPr="00F21D10" w:rsidRDefault="005E0698" w:rsidP="005E0698">
            <w:pPr>
              <w:spacing w:before="0"/>
              <w:jc w:val="center"/>
              <w:rPr>
                <w:b/>
                <w:sz w:val="20"/>
                <w:szCs w:val="20"/>
              </w:rPr>
            </w:pPr>
            <w:r>
              <w:rPr>
                <w:sz w:val="20"/>
                <w:szCs w:val="20"/>
              </w:rPr>
              <w:t>оформляется справкой об опыте в соответствии с требованиями п. 8.10. документации о закупке, с приложением сканированных договоров.</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F06E18">
            <w:pPr>
              <w:rPr>
                <w:sz w:val="20"/>
                <w:szCs w:val="20"/>
              </w:rPr>
            </w:pPr>
            <w:r w:rsidRPr="00F21D10">
              <w:rPr>
                <w:sz w:val="20"/>
                <w:szCs w:val="20"/>
              </w:rPr>
              <w:t xml:space="preserve"> В</w:t>
            </w:r>
            <w:r w:rsidRPr="00F21D10">
              <w:rPr>
                <w:sz w:val="20"/>
                <w:szCs w:val="20"/>
                <w:vertAlign w:val="subscript"/>
              </w:rPr>
              <w:t>1</w:t>
            </w:r>
            <w:r w:rsidR="002F6F0A">
              <w:rPr>
                <w:sz w:val="20"/>
                <w:szCs w:val="20"/>
              </w:rPr>
              <w:t xml:space="preserve"> = </w:t>
            </w:r>
            <w:r w:rsidR="00F06E18">
              <w:rPr>
                <w:sz w:val="20"/>
                <w:szCs w:val="20"/>
              </w:rPr>
              <w:t>1,0</w:t>
            </w:r>
          </w:p>
        </w:tc>
        <w:tc>
          <w:tcPr>
            <w:tcW w:w="2268" w:type="dxa"/>
            <w:tcBorders>
              <w:left w:val="single" w:sz="4" w:space="0" w:color="auto"/>
              <w:right w:val="single" w:sz="4" w:space="0" w:color="auto"/>
            </w:tcBorders>
          </w:tcPr>
          <w:p w:rsidR="0028168B" w:rsidRPr="00F21D10" w:rsidRDefault="0093700B" w:rsidP="00A8712C">
            <w:pPr>
              <w:jc w:val="center"/>
              <w:rPr>
                <w:sz w:val="20"/>
                <w:szCs w:val="20"/>
              </w:rPr>
            </w:pPr>
            <w:r w:rsidRPr="004A52F2">
              <w:rPr>
                <w:sz w:val="18"/>
                <w:szCs w:val="18"/>
                <w:lang w:eastAsia="ru-RU"/>
              </w:rPr>
              <w:t xml:space="preserve">Чем выше </w:t>
            </w:r>
            <w:r>
              <w:rPr>
                <w:sz w:val="18"/>
                <w:szCs w:val="18"/>
                <w:lang w:eastAsia="ru-RU"/>
              </w:rPr>
              <w:t>к</w:t>
            </w:r>
            <w:r w:rsidRPr="000320A5">
              <w:rPr>
                <w:sz w:val="20"/>
              </w:rPr>
              <w:t>оличество представленных в заявке участника исполненных дог</w:t>
            </w:r>
            <w:r>
              <w:rPr>
                <w:sz w:val="20"/>
              </w:rPr>
              <w:t xml:space="preserve">оворов и актов приема-передачи за </w:t>
            </w:r>
            <w:r w:rsidR="00A8712C">
              <w:rPr>
                <w:sz w:val="20"/>
              </w:rPr>
              <w:t>2</w:t>
            </w:r>
            <w:r w:rsidRPr="000320A5">
              <w:rPr>
                <w:sz w:val="20"/>
              </w:rPr>
              <w:t xml:space="preserve"> </w:t>
            </w:r>
            <w:r>
              <w:rPr>
                <w:sz w:val="20"/>
              </w:rPr>
              <w:t xml:space="preserve">года, </w:t>
            </w:r>
            <w:r w:rsidR="00A8712C">
              <w:rPr>
                <w:sz w:val="20"/>
              </w:rPr>
              <w:t xml:space="preserve">предшествующих закупке, </w:t>
            </w:r>
            <w:r>
              <w:rPr>
                <w:sz w:val="18"/>
                <w:szCs w:val="18"/>
                <w:lang w:eastAsia="ru-RU"/>
              </w:rPr>
              <w:t>тем лучше заявка (до ограничивающего предела)</w:t>
            </w:r>
            <w:r w:rsidRPr="00FA125A">
              <w:rPr>
                <w:sz w:val="18"/>
                <w:szCs w:val="18"/>
                <w:lang w:eastAsia="ru-RU"/>
              </w:rPr>
              <w:t>.</w:t>
            </w:r>
          </w:p>
        </w:tc>
        <w:tc>
          <w:tcPr>
            <w:tcW w:w="5103" w:type="dxa"/>
            <w:tcBorders>
              <w:left w:val="single" w:sz="4" w:space="0" w:color="auto"/>
            </w:tcBorders>
          </w:tcPr>
          <w:p w:rsidR="0093700B" w:rsidRPr="00493463" w:rsidRDefault="0093700B" w:rsidP="0093700B">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03771D">
              <w:rPr>
                <w:b/>
                <w:sz w:val="18"/>
                <w:szCs w:val="18"/>
                <w:lang w:eastAsia="ru-RU"/>
              </w:rPr>
              <w:t xml:space="preserve">Успешный опыт выполнения поставок продукции, </w:t>
            </w:r>
            <w:r w:rsidRPr="00327C7F">
              <w:rPr>
                <w:b/>
                <w:sz w:val="18"/>
                <w:szCs w:val="18"/>
                <w:lang w:eastAsia="ru-RU"/>
              </w:rPr>
              <w:t>аналогичной</w:t>
            </w:r>
            <w:r w:rsidRPr="0003771D">
              <w:rPr>
                <w:b/>
                <w:sz w:val="18"/>
                <w:szCs w:val="18"/>
                <w:lang w:eastAsia="ru-RU"/>
              </w:rPr>
              <w:t xml:space="preserve"> предмету закупки</w:t>
            </w:r>
            <w:r w:rsidR="00A8712C">
              <w:rPr>
                <w:b/>
                <w:sz w:val="18"/>
                <w:szCs w:val="18"/>
                <w:lang w:eastAsia="ru-RU"/>
              </w:rPr>
              <w:t>, за 2 года предшествующих закупке</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rsidR="0093700B" w:rsidRPr="00610B6B" w:rsidRDefault="0093700B" w:rsidP="0093700B">
            <w:pPr>
              <w:ind w:left="-80"/>
              <w:rPr>
                <w:b/>
                <w:sz w:val="20"/>
                <w:lang w:val="en-US"/>
              </w:rPr>
            </w:pPr>
            <w:r w:rsidRPr="00FA246F">
              <w:rPr>
                <w:sz w:val="18"/>
                <w:szCs w:val="18"/>
                <w:lang w:eastAsia="ru-RU"/>
              </w:rPr>
              <w:t>Б</w:t>
            </w:r>
            <w:r>
              <w:rPr>
                <w:sz w:val="18"/>
                <w:szCs w:val="18"/>
                <w:vertAlign w:val="subscript"/>
                <w:lang w:val="en-US" w:eastAsia="ru-RU"/>
              </w:rPr>
              <w:t>2</w:t>
            </w:r>
            <w:r w:rsidRPr="00A264AE">
              <w:rPr>
                <w:sz w:val="18"/>
                <w:szCs w:val="18"/>
                <w:vertAlign w:val="subscript"/>
                <w:lang w:val="en-US" w:eastAsia="ru-RU"/>
              </w:rPr>
              <w:t>,</w:t>
            </w:r>
            <w:r w:rsidRPr="00DC6C12">
              <w:rPr>
                <w:sz w:val="18"/>
                <w:szCs w:val="18"/>
                <w:vertAlign w:val="subscript"/>
                <w:lang w:val="en-US" w:eastAsia="ru-RU"/>
              </w:rPr>
              <w:t>i</w:t>
            </w:r>
            <w:r w:rsidRPr="000320A5">
              <w:rPr>
                <w:sz w:val="20"/>
                <w:lang w:val="en-US"/>
              </w:rPr>
              <w:t xml:space="preserve"> = Ni/Nma</w:t>
            </w:r>
            <w:r w:rsidRPr="000320A5">
              <w:rPr>
                <w:sz w:val="20"/>
              </w:rPr>
              <w:t>х</w:t>
            </w:r>
            <w:r w:rsidRPr="000320A5">
              <w:rPr>
                <w:sz w:val="20"/>
                <w:lang w:val="en-US"/>
              </w:rPr>
              <w:t>*5</w:t>
            </w:r>
          </w:p>
          <w:p w:rsidR="0093700B" w:rsidRPr="00610B6B" w:rsidRDefault="0093700B" w:rsidP="0093700B">
            <w:pPr>
              <w:ind w:left="-80"/>
              <w:rPr>
                <w:sz w:val="20"/>
                <w:lang w:val="en-US"/>
              </w:rPr>
            </w:pPr>
            <w:r w:rsidRPr="000320A5">
              <w:rPr>
                <w:sz w:val="20"/>
              </w:rPr>
              <w:t>где</w:t>
            </w:r>
            <w:r w:rsidRPr="000320A5">
              <w:rPr>
                <w:sz w:val="20"/>
                <w:lang w:val="en-US"/>
              </w:rPr>
              <w:t>:</w:t>
            </w:r>
          </w:p>
          <w:p w:rsidR="0093700B" w:rsidRPr="00FA246F" w:rsidRDefault="0093700B" w:rsidP="0093700B">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r w:rsidR="00A8712C">
              <w:rPr>
                <w:b/>
                <w:sz w:val="18"/>
                <w:szCs w:val="18"/>
                <w:lang w:eastAsia="ru-RU"/>
              </w:rPr>
              <w:t xml:space="preserve">, за 2 года предшествующих закупке </w:t>
            </w:r>
            <w:r w:rsidRPr="00FA246F">
              <w:rPr>
                <w:sz w:val="18"/>
                <w:szCs w:val="18"/>
                <w:lang w:eastAsia="ru-RU"/>
              </w:rPr>
              <w:t>»</w:t>
            </w:r>
            <w:r>
              <w:rPr>
                <w:sz w:val="18"/>
                <w:szCs w:val="18"/>
                <w:lang w:eastAsia="ru-RU"/>
              </w:rPr>
              <w:t xml:space="preserve"> в баллах.</w:t>
            </w:r>
          </w:p>
          <w:p w:rsidR="0093700B" w:rsidRPr="00610B6B" w:rsidRDefault="0093700B" w:rsidP="0093700B">
            <w:pPr>
              <w:ind w:left="-80"/>
              <w:rPr>
                <w:sz w:val="20"/>
              </w:rPr>
            </w:pPr>
            <w:r w:rsidRPr="000320A5">
              <w:rPr>
                <w:sz w:val="20"/>
              </w:rPr>
              <w:t xml:space="preserve">Ni – количество </w:t>
            </w:r>
            <w:r>
              <w:rPr>
                <w:sz w:val="20"/>
              </w:rPr>
              <w:t xml:space="preserve">исполненных договоров на поставку продукции, аналогичной предмету закупки, </w:t>
            </w:r>
            <w:r w:rsidRPr="000320A5">
              <w:rPr>
                <w:sz w:val="20"/>
              </w:rPr>
              <w:t>и актов приема-передачи к ним участника</w:t>
            </w:r>
            <w:r>
              <w:rPr>
                <w:sz w:val="20"/>
              </w:rPr>
              <w:t>, заявка которого оценивается.</w:t>
            </w:r>
          </w:p>
          <w:p w:rsidR="0093700B" w:rsidRPr="00610B6B" w:rsidRDefault="0093700B" w:rsidP="0093700B">
            <w:pPr>
              <w:ind w:left="-80"/>
              <w:rPr>
                <w:sz w:val="20"/>
              </w:rPr>
            </w:pPr>
            <w:r w:rsidRPr="000320A5">
              <w:rPr>
                <w:sz w:val="20"/>
              </w:rPr>
              <w:lastRenderedPageBreak/>
              <w:t>Nmaх – максимальное количество представленных в заявках допущенных до оценки участников исполненных договоров</w:t>
            </w:r>
            <w:r>
              <w:rPr>
                <w:sz w:val="20"/>
              </w:rPr>
              <w:t xml:space="preserve"> на поставку продукции, аналогичной предмету закупки,</w:t>
            </w:r>
            <w:r w:rsidRPr="000320A5">
              <w:rPr>
                <w:sz w:val="20"/>
              </w:rPr>
              <w:t xml:space="preserve"> и актов приема-передачи к ним;</w:t>
            </w:r>
          </w:p>
          <w:p w:rsidR="0093700B" w:rsidRPr="006572B8" w:rsidRDefault="0093700B" w:rsidP="0093700B">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93700B" w:rsidRPr="00610B6B" w:rsidRDefault="0093700B" w:rsidP="0093700B">
            <w:pPr>
              <w:ind w:left="-80"/>
              <w:rPr>
                <w:sz w:val="20"/>
              </w:rPr>
            </w:pPr>
            <w:r w:rsidRPr="000320A5">
              <w:rPr>
                <w:sz w:val="20"/>
              </w:rPr>
              <w:t>В случае если в составе заявки</w:t>
            </w:r>
            <w:r>
              <w:rPr>
                <w:sz w:val="20"/>
              </w:rPr>
              <w:t xml:space="preserve"> участника представлено</w:t>
            </w:r>
            <w:r w:rsidR="00A8712C">
              <w:rPr>
                <w:sz w:val="20"/>
              </w:rPr>
              <w:t xml:space="preserve"> 5 и </w:t>
            </w:r>
            <w:r>
              <w:rPr>
                <w:sz w:val="20"/>
              </w:rPr>
              <w:t xml:space="preserve">более </w:t>
            </w:r>
            <w:r w:rsidRPr="000320A5">
              <w:rPr>
                <w:sz w:val="20"/>
              </w:rPr>
              <w:t xml:space="preserve">договоров, такой участник получает максимально возможный балл равный 5, при </w:t>
            </w:r>
            <w:r w:rsidRPr="00E90FDA">
              <w:rPr>
                <w:sz w:val="18"/>
              </w:rPr>
              <w:t xml:space="preserve">этом в учет </w:t>
            </w:r>
            <w:r w:rsidRPr="00327C7F">
              <w:rPr>
                <w:sz w:val="18"/>
                <w:szCs w:val="18"/>
              </w:rPr>
              <w:t>принимаются</w:t>
            </w:r>
            <w:r w:rsidRPr="00E90FDA">
              <w:rPr>
                <w:sz w:val="18"/>
              </w:rPr>
              <w:t xml:space="preserve"> то</w:t>
            </w:r>
            <w:r>
              <w:rPr>
                <w:sz w:val="20"/>
              </w:rPr>
              <w:t>лько 10</w:t>
            </w:r>
            <w:r w:rsidRPr="000320A5">
              <w:rPr>
                <w:sz w:val="20"/>
              </w:rPr>
              <w:t xml:space="preserve"> договоров такого участника.</w:t>
            </w:r>
          </w:p>
          <w:p w:rsidR="0093700B" w:rsidRPr="001E47F6" w:rsidRDefault="0093700B" w:rsidP="0093700B">
            <w:pPr>
              <w:pStyle w:val="21"/>
              <w:spacing w:before="0" w:after="120" w:line="240" w:lineRule="auto"/>
              <w:ind w:left="-80"/>
              <w:jc w:val="left"/>
              <w:rPr>
                <w:sz w:val="18"/>
                <w:szCs w:val="18"/>
                <w:lang w:eastAsia="ru-RU"/>
              </w:rPr>
            </w:pPr>
            <w:r w:rsidRPr="000320A5">
              <w:rPr>
                <w:sz w:val="20"/>
              </w:rPr>
              <w:t xml:space="preserve">В случае если участник предоставил </w:t>
            </w:r>
            <w:r w:rsidR="007D4372">
              <w:rPr>
                <w:sz w:val="20"/>
              </w:rPr>
              <w:t>0</w:t>
            </w:r>
            <w:r w:rsidR="008D0A7E">
              <w:rPr>
                <w:sz w:val="20"/>
              </w:rPr>
              <w:t xml:space="preserve"> договоров</w:t>
            </w:r>
            <w:r w:rsidRPr="000320A5">
              <w:rPr>
                <w:sz w:val="20"/>
              </w:rPr>
              <w:t>, такой участник получает балл равный 0.</w:t>
            </w:r>
          </w:p>
          <w:p w:rsidR="0028168B" w:rsidRPr="00F21D10" w:rsidRDefault="00951C4F" w:rsidP="008D0A7E">
            <w:pPr>
              <w:numPr>
                <w:ilvl w:val="6"/>
                <w:numId w:val="0"/>
              </w:numPr>
              <w:spacing w:before="0" w:after="120"/>
              <w:ind w:left="-80"/>
              <w:jc w:val="left"/>
              <w:rPr>
                <w:sz w:val="20"/>
                <w:szCs w:val="20"/>
                <w:lang w:eastAsia="ru-RU"/>
              </w:rPr>
            </w:pPr>
            <w:r>
              <w:rPr>
                <w:sz w:val="20"/>
                <w:szCs w:val="20"/>
                <w:lang w:eastAsia="ru-RU"/>
              </w:rPr>
              <w:t>Не представление сведений принимается к отсутствию признака.</w:t>
            </w:r>
          </w:p>
        </w:tc>
      </w:tr>
      <w:tr w:rsidR="001941B1" w:rsidRPr="00F21D10" w:rsidTr="00615775">
        <w:tc>
          <w:tcPr>
            <w:tcW w:w="1135" w:type="dxa"/>
          </w:tcPr>
          <w:p w:rsidR="001941B1" w:rsidRPr="00F21D10" w:rsidRDefault="00F06E18" w:rsidP="001941B1">
            <w:pPr>
              <w:rPr>
                <w:sz w:val="20"/>
                <w:szCs w:val="20"/>
              </w:rPr>
            </w:pPr>
            <w:r>
              <w:rPr>
                <w:sz w:val="20"/>
                <w:szCs w:val="20"/>
              </w:rPr>
              <w:lastRenderedPageBreak/>
              <w:t>2</w:t>
            </w:r>
            <w:r w:rsidR="001941B1" w:rsidRPr="00F21D10">
              <w:rPr>
                <w:sz w:val="20"/>
                <w:szCs w:val="20"/>
              </w:rPr>
              <w:t xml:space="preserve">. </w:t>
            </w:r>
          </w:p>
        </w:tc>
        <w:tc>
          <w:tcPr>
            <w:tcW w:w="1134" w:type="dxa"/>
          </w:tcPr>
          <w:p w:rsidR="001941B1" w:rsidRPr="00F21D10" w:rsidRDefault="001941B1" w:rsidP="001941B1">
            <w:pPr>
              <w:rPr>
                <w:sz w:val="20"/>
                <w:szCs w:val="20"/>
              </w:rPr>
            </w:pPr>
            <w:r w:rsidRPr="00F21D10">
              <w:rPr>
                <w:sz w:val="20"/>
                <w:szCs w:val="20"/>
              </w:rPr>
              <w:t>Неценовой нулевого уровня (обобщенный)</w:t>
            </w:r>
          </w:p>
        </w:tc>
        <w:tc>
          <w:tcPr>
            <w:tcW w:w="1276" w:type="dxa"/>
          </w:tcPr>
          <w:p w:rsidR="001941B1" w:rsidRPr="00F21D10" w:rsidRDefault="001941B1" w:rsidP="001941B1">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1941B1" w:rsidRPr="006572B8" w:rsidRDefault="00A6663B" w:rsidP="007D4372">
            <w:pPr>
              <w:pStyle w:val="30"/>
              <w:spacing w:before="40" w:after="40" w:line="240" w:lineRule="auto"/>
              <w:jc w:val="center"/>
              <w:rPr>
                <w:sz w:val="18"/>
                <w:szCs w:val="18"/>
                <w:lang w:eastAsia="ru-RU"/>
              </w:rPr>
            </w:pPr>
            <w:r>
              <w:rPr>
                <w:sz w:val="18"/>
                <w:szCs w:val="18"/>
                <w:lang w:eastAsia="ru-RU"/>
              </w:rPr>
              <w:t>№№ 1</w:t>
            </w:r>
          </w:p>
        </w:tc>
        <w:tc>
          <w:tcPr>
            <w:tcW w:w="1134"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1941B1" w:rsidRPr="008209CF" w:rsidRDefault="001941B1" w:rsidP="000060F9">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w:t>
            </w:r>
            <w:r w:rsidR="000060F9">
              <w:rPr>
                <w:sz w:val="18"/>
                <w:szCs w:val="18"/>
                <w:lang w:eastAsia="ru-RU"/>
              </w:rPr>
              <w:t>0,5</w:t>
            </w:r>
          </w:p>
        </w:tc>
        <w:tc>
          <w:tcPr>
            <w:tcW w:w="2268"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1941B1" w:rsidRPr="006572B8" w:rsidRDefault="001941B1" w:rsidP="001941B1">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1941B1" w:rsidRPr="006572B8" w:rsidRDefault="0017421B" w:rsidP="001941B1">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2</m:t>
                  </m:r>
                </m:sub>
              </m:sSub>
              <m:r>
                <m:rPr>
                  <m:sty m:val="p"/>
                </m:rPr>
                <w:rPr>
                  <w:rFonts w:ascii="Cambria Math" w:hAnsi="Cambria Math"/>
                  <w:sz w:val="18"/>
                  <w:szCs w:val="18"/>
                  <w:lang w:eastAsia="ru-RU"/>
                </w:rPr>
                <m:t>,</m:t>
              </m:r>
            </m:oMath>
          </w:p>
          <w:p w:rsidR="001941B1" w:rsidRPr="002F7CF1" w:rsidRDefault="001941B1" w:rsidP="001941B1">
            <w:pPr>
              <w:pStyle w:val="21"/>
              <w:keepNext/>
              <w:spacing w:beforeLines="40" w:before="96" w:line="240" w:lineRule="auto"/>
              <w:ind w:left="-80"/>
              <w:jc w:val="left"/>
              <w:rPr>
                <w:sz w:val="18"/>
                <w:szCs w:val="18"/>
                <w:lang w:eastAsia="ru-RU"/>
              </w:rPr>
            </w:pPr>
            <w:r w:rsidRPr="006572B8">
              <w:rPr>
                <w:sz w:val="18"/>
                <w:szCs w:val="18"/>
                <w:lang w:eastAsia="ru-RU"/>
              </w:rPr>
              <w:t>где:</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1941B1" w:rsidRPr="00F21D10" w:rsidTr="00615775">
        <w:tc>
          <w:tcPr>
            <w:tcW w:w="1135" w:type="dxa"/>
          </w:tcPr>
          <w:p w:rsidR="001941B1" w:rsidRPr="00F21D10" w:rsidRDefault="00F06E18" w:rsidP="001941B1">
            <w:pPr>
              <w:rPr>
                <w:sz w:val="20"/>
                <w:szCs w:val="20"/>
              </w:rPr>
            </w:pPr>
            <w:r>
              <w:rPr>
                <w:sz w:val="20"/>
                <w:szCs w:val="20"/>
              </w:rPr>
              <w:t>3</w:t>
            </w:r>
            <w:r w:rsidR="001941B1" w:rsidRPr="00F21D10">
              <w:rPr>
                <w:sz w:val="20"/>
                <w:szCs w:val="20"/>
              </w:rPr>
              <w:t>.</w:t>
            </w:r>
          </w:p>
        </w:tc>
        <w:tc>
          <w:tcPr>
            <w:tcW w:w="1134" w:type="dxa"/>
          </w:tcPr>
          <w:p w:rsidR="001941B1" w:rsidRPr="00F21D10" w:rsidRDefault="001941B1" w:rsidP="001941B1">
            <w:pPr>
              <w:rPr>
                <w:sz w:val="20"/>
                <w:szCs w:val="20"/>
              </w:rPr>
            </w:pPr>
            <w:r w:rsidRPr="00F21D10">
              <w:rPr>
                <w:sz w:val="20"/>
                <w:szCs w:val="20"/>
              </w:rPr>
              <w:t>Ценовой нулевого уровня (частный)</w:t>
            </w:r>
          </w:p>
        </w:tc>
        <w:tc>
          <w:tcPr>
            <w:tcW w:w="1276" w:type="dxa"/>
          </w:tcPr>
          <w:p w:rsidR="001941B1" w:rsidRPr="00F21D10" w:rsidRDefault="001941B1" w:rsidP="001941B1">
            <w:pPr>
              <w:rPr>
                <w:sz w:val="20"/>
                <w:szCs w:val="20"/>
              </w:rPr>
            </w:pPr>
            <w:r w:rsidRPr="00F21D10">
              <w:rPr>
                <w:b/>
                <w:sz w:val="20"/>
                <w:szCs w:val="20"/>
              </w:rPr>
              <w:t>Цена договора</w:t>
            </w:r>
          </w:p>
        </w:tc>
        <w:tc>
          <w:tcPr>
            <w:tcW w:w="2268" w:type="dxa"/>
            <w:tcBorders>
              <w:right w:val="single" w:sz="4" w:space="0" w:color="auto"/>
            </w:tcBorders>
          </w:tcPr>
          <w:p w:rsidR="001941B1" w:rsidRPr="00F21D10" w:rsidRDefault="001941B1" w:rsidP="001941B1">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1941B1" w:rsidRPr="00F21D10" w:rsidRDefault="001941B1" w:rsidP="001941B1">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6663B">
              <w:rPr>
                <w:sz w:val="20"/>
                <w:szCs w:val="20"/>
              </w:rPr>
              <w:t>= 0,5</w:t>
            </w:r>
          </w:p>
        </w:tc>
        <w:tc>
          <w:tcPr>
            <w:tcW w:w="2268"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1941B1" w:rsidRPr="00F21D10" w:rsidRDefault="001941B1" w:rsidP="001941B1">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1941B1" w:rsidRPr="00F21D10" w:rsidRDefault="0017421B" w:rsidP="001941B1">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1941B1" w:rsidRPr="00F21D10" w:rsidRDefault="001941B1" w:rsidP="001941B1">
            <w:pPr>
              <w:rPr>
                <w:sz w:val="20"/>
                <w:szCs w:val="20"/>
              </w:rPr>
            </w:pPr>
            <w:r w:rsidRPr="00F21D10">
              <w:rPr>
                <w:sz w:val="20"/>
                <w:szCs w:val="20"/>
              </w:rPr>
              <w:t>где:</w:t>
            </w:r>
          </w:p>
          <w:p w:rsidR="001941B1" w:rsidRPr="00F21D10" w:rsidRDefault="0017421B" w:rsidP="001941B1">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1941B1" w:rsidRPr="00F21D10">
              <w:rPr>
                <w:sz w:val="20"/>
                <w:szCs w:val="20"/>
              </w:rPr>
              <w:tab/>
              <w:t>–</w:t>
            </w:r>
            <w:r w:rsidR="001941B1" w:rsidRPr="00F21D10">
              <w:rPr>
                <w:sz w:val="20"/>
                <w:szCs w:val="20"/>
              </w:rPr>
              <w:tab/>
              <w:t xml:space="preserve">рассчитанная оценка предпочтительности </w:t>
            </w:r>
            <w:r w:rsidR="001941B1" w:rsidRPr="00F21D10">
              <w:rPr>
                <w:i/>
                <w:sz w:val="20"/>
                <w:szCs w:val="20"/>
                <w:lang w:val="en-US"/>
              </w:rPr>
              <w:t>i</w:t>
            </w:r>
            <w:r w:rsidR="001941B1" w:rsidRPr="00F21D10">
              <w:rPr>
                <w:i/>
                <w:sz w:val="20"/>
                <w:szCs w:val="20"/>
              </w:rPr>
              <w:t>-</w:t>
            </w:r>
            <w:r w:rsidR="001941B1" w:rsidRPr="00F21D10">
              <w:rPr>
                <w:sz w:val="20"/>
                <w:szCs w:val="20"/>
              </w:rPr>
              <w:t>й заявки по критерию «</w:t>
            </w:r>
            <w:r w:rsidR="001941B1" w:rsidRPr="00F21D10">
              <w:rPr>
                <w:b/>
                <w:sz w:val="20"/>
                <w:szCs w:val="20"/>
              </w:rPr>
              <w:t>Цена договора</w:t>
            </w:r>
            <w:r w:rsidR="001941B1" w:rsidRPr="00F21D10">
              <w:rPr>
                <w:sz w:val="20"/>
                <w:szCs w:val="20"/>
              </w:rPr>
              <w:t>» в баллах;</w:t>
            </w:r>
          </w:p>
          <w:p w:rsidR="001941B1" w:rsidRPr="00F21D10" w:rsidRDefault="001941B1" w:rsidP="001941B1">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1941B1" w:rsidRPr="00F21D10" w:rsidRDefault="001941B1" w:rsidP="001941B1">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1941B1" w:rsidRPr="00F21D10" w:rsidRDefault="001941B1" w:rsidP="001941B1">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1941B1" w:rsidRPr="00F21D10" w:rsidRDefault="001941B1" w:rsidP="001941B1">
            <w:pPr>
              <w:rPr>
                <w:sz w:val="20"/>
                <w:szCs w:val="20"/>
              </w:rPr>
            </w:pPr>
          </w:p>
        </w:tc>
      </w:tr>
      <w:tr w:rsidR="001941B1" w:rsidRPr="00F21D10" w:rsidTr="00F21D10">
        <w:tc>
          <w:tcPr>
            <w:tcW w:w="1135" w:type="dxa"/>
          </w:tcPr>
          <w:p w:rsidR="001941B1" w:rsidRPr="00F21D10" w:rsidRDefault="00F06E18" w:rsidP="001941B1">
            <w:pPr>
              <w:rPr>
                <w:sz w:val="20"/>
                <w:szCs w:val="20"/>
              </w:rPr>
            </w:pPr>
            <w:r>
              <w:rPr>
                <w:sz w:val="20"/>
                <w:szCs w:val="20"/>
              </w:rPr>
              <w:lastRenderedPageBreak/>
              <w:t>4</w:t>
            </w:r>
          </w:p>
        </w:tc>
        <w:tc>
          <w:tcPr>
            <w:tcW w:w="5812" w:type="dxa"/>
            <w:gridSpan w:val="4"/>
          </w:tcPr>
          <w:p w:rsidR="001941B1" w:rsidRPr="00F21D10" w:rsidRDefault="001941B1" w:rsidP="001941B1">
            <w:pPr>
              <w:rPr>
                <w:i/>
                <w:sz w:val="20"/>
                <w:szCs w:val="20"/>
              </w:rPr>
            </w:pPr>
            <w:r w:rsidRPr="00F21D10">
              <w:rPr>
                <w:sz w:val="20"/>
                <w:szCs w:val="20"/>
              </w:rPr>
              <w:t>Итоговая о</w:t>
            </w:r>
            <w:r>
              <w:rPr>
                <w:sz w:val="20"/>
                <w:szCs w:val="20"/>
              </w:rPr>
              <w:t>ценка</w:t>
            </w:r>
            <w:r w:rsidRPr="00F21D10">
              <w:rPr>
                <w:sz w:val="20"/>
                <w:szCs w:val="20"/>
              </w:rPr>
              <w:t xml:space="preserve"> заявки:</w:t>
            </w:r>
          </w:p>
        </w:tc>
        <w:tc>
          <w:tcPr>
            <w:tcW w:w="8647" w:type="dxa"/>
            <w:gridSpan w:val="3"/>
          </w:tcPr>
          <w:p w:rsidR="001941B1" w:rsidRPr="00F21D10" w:rsidRDefault="001941B1" w:rsidP="001941B1">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1941B1" w:rsidRPr="00F21D10" w:rsidRDefault="0017421B" w:rsidP="001941B1">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1941B1" w:rsidRPr="00F21D10" w:rsidRDefault="001941B1" w:rsidP="001941B1">
            <w:pPr>
              <w:rPr>
                <w:sz w:val="20"/>
                <w:szCs w:val="20"/>
              </w:rPr>
            </w:pPr>
            <w:r w:rsidRPr="00F21D10">
              <w:rPr>
                <w:sz w:val="20"/>
                <w:szCs w:val="20"/>
              </w:rPr>
              <w:t>где:</w:t>
            </w:r>
          </w:p>
          <w:p w:rsidR="001941B1" w:rsidRPr="00F21D10" w:rsidRDefault="001941B1" w:rsidP="001941B1">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1941B1" w:rsidRPr="00F21D10" w:rsidRDefault="001941B1" w:rsidP="001941B1">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Pr>
                <w:sz w:val="20"/>
                <w:szCs w:val="20"/>
              </w:rPr>
              <w:t>» (0,5</w:t>
            </w:r>
            <w:r w:rsidRPr="00F21D10">
              <w:rPr>
                <w:sz w:val="20"/>
                <w:szCs w:val="20"/>
              </w:rPr>
              <w:t>);</w:t>
            </w:r>
          </w:p>
          <w:p w:rsidR="001941B1" w:rsidRPr="00F21D10" w:rsidRDefault="001941B1" w:rsidP="001941B1">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7253CC" w:rsidRPr="00EE5874" w:rsidRDefault="00EE5874" w:rsidP="00EE5874">
      <w:pPr>
        <w:pStyle w:val="33"/>
        <w:rPr>
          <w:sz w:val="26"/>
          <w:szCs w:val="26"/>
        </w:rPr>
      </w:pPr>
      <w:bookmarkStart w:id="308" w:name="_Toc65577017"/>
      <w:r w:rsidRPr="00EE5874">
        <w:rPr>
          <w:sz w:val="26"/>
          <w:szCs w:val="26"/>
        </w:rPr>
        <w:lastRenderedPageBreak/>
        <w:t xml:space="preserve">ПРИЛОЖЕНИЕ 5: </w:t>
      </w:r>
      <w:r w:rsidR="0028168B" w:rsidRPr="00EE5874">
        <w:rPr>
          <w:sz w:val="26"/>
          <w:szCs w:val="26"/>
        </w:rPr>
        <w:t>Обязательные требования к участнику закупки</w:t>
      </w:r>
      <w:bookmarkEnd w:id="308"/>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w:t>
            </w:r>
            <w:r w:rsidRPr="00567138">
              <w:lastRenderedPageBreak/>
              <w:t>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09"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9"/>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w:t>
            </w:r>
            <w:r w:rsidRPr="00567138">
              <w:rPr>
                <w:i/>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0" w:name="_Toc6557701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0"/>
    </w:p>
    <w:p w:rsidR="00BD2560" w:rsidRPr="00567138" w:rsidRDefault="00BD2560" w:rsidP="00BD2560">
      <w:pPr>
        <w:rPr>
          <w:b/>
        </w:rPr>
      </w:pPr>
      <w:r w:rsidRPr="00567138">
        <w:rPr>
          <w:b/>
          <w:i/>
        </w:rPr>
        <w:t>(ПО РЕЗУЛЬТАТАМ ПРОВЕРКИ СЛУЖБЫ БЕЗОПАСНОСТИ)</w:t>
      </w:r>
    </w:p>
    <w:tbl>
      <w:tblPr>
        <w:tblW w:w="10944" w:type="dxa"/>
        <w:tblInd w:w="-459" w:type="dxa"/>
        <w:tblLayout w:type="fixed"/>
        <w:tblLook w:val="04A0" w:firstRow="1" w:lastRow="0" w:firstColumn="1" w:lastColumn="0" w:noHBand="0" w:noVBand="1"/>
      </w:tblPr>
      <w:tblGrid>
        <w:gridCol w:w="425"/>
        <w:gridCol w:w="3998"/>
        <w:gridCol w:w="850"/>
        <w:gridCol w:w="992"/>
        <w:gridCol w:w="993"/>
        <w:gridCol w:w="992"/>
        <w:gridCol w:w="1134"/>
        <w:gridCol w:w="1560"/>
      </w:tblGrid>
      <w:tr w:rsidR="00BD2560" w:rsidRPr="00567138" w:rsidTr="00621A71">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560"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621A71">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560"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621A71">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621A71">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621A71">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560" w:type="dxa"/>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621A71">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 xml:space="preserve">Указать размер УК и нераспределенную </w:t>
            </w:r>
            <w:r w:rsidRPr="00567138">
              <w:lastRenderedPageBreak/>
              <w:t>прибыль</w:t>
            </w:r>
          </w:p>
        </w:tc>
        <w:tc>
          <w:tcPr>
            <w:tcW w:w="1560" w:type="dxa"/>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Копия бухгалтерского баланса за последний завершенный отчетный год</w:t>
            </w:r>
          </w:p>
        </w:tc>
      </w:tr>
      <w:tr w:rsidR="00BD2560" w:rsidRPr="00567138" w:rsidTr="00621A71">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560" w:type="dxa"/>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621A71">
        <w:trPr>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560"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621A71">
        <w:trPr>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560"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621A71">
        <w:trPr>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679"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21B" w:rsidRDefault="0017421B" w:rsidP="00714027">
      <w:pPr>
        <w:spacing w:before="0"/>
      </w:pPr>
      <w:r>
        <w:separator/>
      </w:r>
    </w:p>
  </w:endnote>
  <w:endnote w:type="continuationSeparator" w:id="0">
    <w:p w:rsidR="0017421B" w:rsidRDefault="0017421B"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0C0" w:rsidRDefault="00BA00C0">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2848" behindDoc="0" locked="0" layoutInCell="1" allowOverlap="1" wp14:anchorId="22BE5842" wp14:editId="7B4CA76D">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A00C0" w:rsidRDefault="00BA00C0">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C2546">
                            <w:rPr>
                              <w:noProof/>
                              <w:color w:val="0F243E" w:themeColor="text2" w:themeShade="80"/>
                            </w:rPr>
                            <w:t>104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22BE5842"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2848;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BA00C0" w:rsidRDefault="00BA00C0">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C2546">
                      <w:rPr>
                        <w:noProof/>
                        <w:color w:val="0F243E" w:themeColor="text2" w:themeShade="80"/>
                      </w:rPr>
                      <w:t>104</w:t>
                    </w:r>
                    <w:r>
                      <w:rPr>
                        <w:color w:val="0F243E" w:themeColor="text2" w:themeShade="80"/>
                      </w:rPr>
                      <w:fldChar w:fldCharType="end"/>
                    </w:r>
                  </w:p>
                </w:txbxContent>
              </v:textbox>
              <w10:wrap anchorx="page" anchory="page"/>
            </v:shape>
          </w:pict>
        </mc:Fallback>
      </mc:AlternateContent>
    </w:r>
  </w:p>
  <w:p w:rsidR="00BA00C0" w:rsidRDefault="00BA00C0">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21B" w:rsidRDefault="0017421B" w:rsidP="00714027">
      <w:pPr>
        <w:spacing w:before="0"/>
      </w:pPr>
      <w:r>
        <w:separator/>
      </w:r>
    </w:p>
  </w:footnote>
  <w:footnote w:type="continuationSeparator" w:id="0">
    <w:p w:rsidR="0017421B" w:rsidRDefault="0017421B" w:rsidP="00714027">
      <w:pPr>
        <w:spacing w:before="0"/>
      </w:pPr>
      <w:r>
        <w:continuationSeparator/>
      </w:r>
    </w:p>
  </w:footnote>
  <w:footnote w:id="1">
    <w:p w:rsidR="00BA00C0" w:rsidRDefault="00BA00C0"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BA00C0" w:rsidRDefault="00BA00C0"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BA00C0" w:rsidRDefault="00BA00C0"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BA00C0" w:rsidRDefault="00BA00C0"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6"/>
  </w:num>
  <w:num w:numId="3">
    <w:abstractNumId w:val="19"/>
  </w:num>
  <w:num w:numId="4">
    <w:abstractNumId w:val="2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3"/>
  </w:num>
  <w:num w:numId="7">
    <w:abstractNumId w:val="7"/>
  </w:num>
  <w:num w:numId="8">
    <w:abstractNumId w:val="12"/>
  </w:num>
  <w:num w:numId="9">
    <w:abstractNumId w:val="28"/>
  </w:num>
  <w:num w:numId="10">
    <w:abstractNumId w:val="9"/>
  </w:num>
  <w:num w:numId="11">
    <w:abstractNumId w:val="4"/>
  </w:num>
  <w:num w:numId="12">
    <w:abstractNumId w:val="24"/>
  </w:num>
  <w:num w:numId="13">
    <w:abstractNumId w:val="18"/>
  </w:num>
  <w:num w:numId="14">
    <w:abstractNumId w:val="8"/>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7"/>
  </w:num>
  <w:num w:numId="22">
    <w:abstractNumId w:val="14"/>
  </w:num>
  <w:num w:numId="23">
    <w:abstractNumId w:val="25"/>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5"/>
  </w:num>
  <w:num w:numId="28">
    <w:abstractNumId w:val="29"/>
  </w:num>
  <w:num w:numId="29">
    <w:abstractNumId w:val="15"/>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7"/>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6"/>
  </w:num>
  <w:num w:numId="35">
    <w:abstractNumId w:val="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0F9"/>
    <w:rsid w:val="00006D2B"/>
    <w:rsid w:val="000140FC"/>
    <w:rsid w:val="00015A80"/>
    <w:rsid w:val="00022A3F"/>
    <w:rsid w:val="00024CF9"/>
    <w:rsid w:val="00025159"/>
    <w:rsid w:val="000255B3"/>
    <w:rsid w:val="00027EA1"/>
    <w:rsid w:val="00032AE6"/>
    <w:rsid w:val="000333FB"/>
    <w:rsid w:val="0003586B"/>
    <w:rsid w:val="00036817"/>
    <w:rsid w:val="00036965"/>
    <w:rsid w:val="0004623B"/>
    <w:rsid w:val="00051C4A"/>
    <w:rsid w:val="00053922"/>
    <w:rsid w:val="00055B2E"/>
    <w:rsid w:val="0006048C"/>
    <w:rsid w:val="0006092C"/>
    <w:rsid w:val="00061449"/>
    <w:rsid w:val="00071801"/>
    <w:rsid w:val="0007734D"/>
    <w:rsid w:val="000848B0"/>
    <w:rsid w:val="00090AE2"/>
    <w:rsid w:val="000951FE"/>
    <w:rsid w:val="000A39B2"/>
    <w:rsid w:val="000B17C0"/>
    <w:rsid w:val="000B26BD"/>
    <w:rsid w:val="000B2EF1"/>
    <w:rsid w:val="000B30E2"/>
    <w:rsid w:val="000C167B"/>
    <w:rsid w:val="000C37EA"/>
    <w:rsid w:val="000C570C"/>
    <w:rsid w:val="000D6544"/>
    <w:rsid w:val="000E003F"/>
    <w:rsid w:val="000E0852"/>
    <w:rsid w:val="000E0B4C"/>
    <w:rsid w:val="000E1027"/>
    <w:rsid w:val="000E543A"/>
    <w:rsid w:val="000E6A55"/>
    <w:rsid w:val="000E759D"/>
    <w:rsid w:val="000F0FB8"/>
    <w:rsid w:val="000F26F7"/>
    <w:rsid w:val="000F4FE6"/>
    <w:rsid w:val="000F580C"/>
    <w:rsid w:val="001051EA"/>
    <w:rsid w:val="00107741"/>
    <w:rsid w:val="00114D61"/>
    <w:rsid w:val="00116FE1"/>
    <w:rsid w:val="00120330"/>
    <w:rsid w:val="00126944"/>
    <w:rsid w:val="0013376C"/>
    <w:rsid w:val="001343DA"/>
    <w:rsid w:val="00134C15"/>
    <w:rsid w:val="00142E61"/>
    <w:rsid w:val="00147D3F"/>
    <w:rsid w:val="00150F63"/>
    <w:rsid w:val="00155FCF"/>
    <w:rsid w:val="00157697"/>
    <w:rsid w:val="00160DFD"/>
    <w:rsid w:val="00163571"/>
    <w:rsid w:val="00165595"/>
    <w:rsid w:val="0016575D"/>
    <w:rsid w:val="001728A4"/>
    <w:rsid w:val="0017421B"/>
    <w:rsid w:val="00174F07"/>
    <w:rsid w:val="001769AD"/>
    <w:rsid w:val="00180506"/>
    <w:rsid w:val="0018317E"/>
    <w:rsid w:val="00184F8D"/>
    <w:rsid w:val="00186716"/>
    <w:rsid w:val="0018701F"/>
    <w:rsid w:val="001941B1"/>
    <w:rsid w:val="00194D3A"/>
    <w:rsid w:val="001968CC"/>
    <w:rsid w:val="001A0CDD"/>
    <w:rsid w:val="001A3D69"/>
    <w:rsid w:val="001A7A11"/>
    <w:rsid w:val="001A7BED"/>
    <w:rsid w:val="001B7AAC"/>
    <w:rsid w:val="001C3677"/>
    <w:rsid w:val="001C713B"/>
    <w:rsid w:val="001D397B"/>
    <w:rsid w:val="001D65E1"/>
    <w:rsid w:val="001E3848"/>
    <w:rsid w:val="001E6160"/>
    <w:rsid w:val="001F01EE"/>
    <w:rsid w:val="001F06D5"/>
    <w:rsid w:val="001F35C7"/>
    <w:rsid w:val="001F4BF5"/>
    <w:rsid w:val="001F7C2A"/>
    <w:rsid w:val="00200D08"/>
    <w:rsid w:val="0020504E"/>
    <w:rsid w:val="00210497"/>
    <w:rsid w:val="00210576"/>
    <w:rsid w:val="002105A5"/>
    <w:rsid w:val="0021071B"/>
    <w:rsid w:val="0021432A"/>
    <w:rsid w:val="002154FD"/>
    <w:rsid w:val="00215964"/>
    <w:rsid w:val="002175C5"/>
    <w:rsid w:val="00220B38"/>
    <w:rsid w:val="00222B58"/>
    <w:rsid w:val="00231001"/>
    <w:rsid w:val="00232A88"/>
    <w:rsid w:val="002358AC"/>
    <w:rsid w:val="002425D0"/>
    <w:rsid w:val="002460E6"/>
    <w:rsid w:val="00246C88"/>
    <w:rsid w:val="0025215C"/>
    <w:rsid w:val="00253FA8"/>
    <w:rsid w:val="00257A4E"/>
    <w:rsid w:val="0026179A"/>
    <w:rsid w:val="00262E45"/>
    <w:rsid w:val="00263729"/>
    <w:rsid w:val="00270EA9"/>
    <w:rsid w:val="00273355"/>
    <w:rsid w:val="00275681"/>
    <w:rsid w:val="00280186"/>
    <w:rsid w:val="0028168B"/>
    <w:rsid w:val="002874F7"/>
    <w:rsid w:val="00292D87"/>
    <w:rsid w:val="00296238"/>
    <w:rsid w:val="00297AA4"/>
    <w:rsid w:val="00297BF9"/>
    <w:rsid w:val="002B2938"/>
    <w:rsid w:val="002B5049"/>
    <w:rsid w:val="002B6EA8"/>
    <w:rsid w:val="002C4BAB"/>
    <w:rsid w:val="002C7711"/>
    <w:rsid w:val="002D53F3"/>
    <w:rsid w:val="002E0224"/>
    <w:rsid w:val="002E03CB"/>
    <w:rsid w:val="002E29D4"/>
    <w:rsid w:val="002E2A2B"/>
    <w:rsid w:val="002E7FC9"/>
    <w:rsid w:val="002F00BC"/>
    <w:rsid w:val="002F2533"/>
    <w:rsid w:val="002F6F0A"/>
    <w:rsid w:val="00304958"/>
    <w:rsid w:val="0031056F"/>
    <w:rsid w:val="00310AC5"/>
    <w:rsid w:val="0031520E"/>
    <w:rsid w:val="00317FD5"/>
    <w:rsid w:val="00322F75"/>
    <w:rsid w:val="00323264"/>
    <w:rsid w:val="00332A3C"/>
    <w:rsid w:val="003333C4"/>
    <w:rsid w:val="00336EAC"/>
    <w:rsid w:val="003371BB"/>
    <w:rsid w:val="00337A79"/>
    <w:rsid w:val="00337FB8"/>
    <w:rsid w:val="00345DA5"/>
    <w:rsid w:val="00347B58"/>
    <w:rsid w:val="00351EA9"/>
    <w:rsid w:val="00353856"/>
    <w:rsid w:val="00355EA4"/>
    <w:rsid w:val="00366191"/>
    <w:rsid w:val="00367BAA"/>
    <w:rsid w:val="00374CCF"/>
    <w:rsid w:val="00376096"/>
    <w:rsid w:val="00381974"/>
    <w:rsid w:val="00383D04"/>
    <w:rsid w:val="00384E28"/>
    <w:rsid w:val="00392A87"/>
    <w:rsid w:val="00393EDB"/>
    <w:rsid w:val="00394A40"/>
    <w:rsid w:val="00395E5F"/>
    <w:rsid w:val="003A491F"/>
    <w:rsid w:val="003B17EE"/>
    <w:rsid w:val="003B791A"/>
    <w:rsid w:val="003C4737"/>
    <w:rsid w:val="003C5CA5"/>
    <w:rsid w:val="003D549C"/>
    <w:rsid w:val="003D62F1"/>
    <w:rsid w:val="003E35DD"/>
    <w:rsid w:val="003E43B4"/>
    <w:rsid w:val="003E5B32"/>
    <w:rsid w:val="003E70A9"/>
    <w:rsid w:val="003F728F"/>
    <w:rsid w:val="004026E0"/>
    <w:rsid w:val="00413F91"/>
    <w:rsid w:val="004250AB"/>
    <w:rsid w:val="00430518"/>
    <w:rsid w:val="00432D21"/>
    <w:rsid w:val="00436CF7"/>
    <w:rsid w:val="00436FCE"/>
    <w:rsid w:val="00450B7B"/>
    <w:rsid w:val="00457999"/>
    <w:rsid w:val="00460237"/>
    <w:rsid w:val="004623B1"/>
    <w:rsid w:val="00464E51"/>
    <w:rsid w:val="0048046D"/>
    <w:rsid w:val="00480598"/>
    <w:rsid w:val="00481ACE"/>
    <w:rsid w:val="00487D1D"/>
    <w:rsid w:val="00490015"/>
    <w:rsid w:val="00490450"/>
    <w:rsid w:val="004A44E1"/>
    <w:rsid w:val="004B76C6"/>
    <w:rsid w:val="004C15D4"/>
    <w:rsid w:val="004C47A4"/>
    <w:rsid w:val="004C7C34"/>
    <w:rsid w:val="004D3184"/>
    <w:rsid w:val="004D3ACD"/>
    <w:rsid w:val="004E1436"/>
    <w:rsid w:val="004E5F29"/>
    <w:rsid w:val="004E734B"/>
    <w:rsid w:val="004F2349"/>
    <w:rsid w:val="00500C38"/>
    <w:rsid w:val="00500F5F"/>
    <w:rsid w:val="0050508A"/>
    <w:rsid w:val="005055BB"/>
    <w:rsid w:val="00511573"/>
    <w:rsid w:val="005159DD"/>
    <w:rsid w:val="00517649"/>
    <w:rsid w:val="00524CE8"/>
    <w:rsid w:val="0052696D"/>
    <w:rsid w:val="00526CD6"/>
    <w:rsid w:val="00530F27"/>
    <w:rsid w:val="00532DCC"/>
    <w:rsid w:val="00537726"/>
    <w:rsid w:val="00540684"/>
    <w:rsid w:val="00542EF4"/>
    <w:rsid w:val="00547594"/>
    <w:rsid w:val="00554DAE"/>
    <w:rsid w:val="00554E2E"/>
    <w:rsid w:val="00557434"/>
    <w:rsid w:val="00562D7A"/>
    <w:rsid w:val="00564E1C"/>
    <w:rsid w:val="00567D5C"/>
    <w:rsid w:val="005722AB"/>
    <w:rsid w:val="00572CB6"/>
    <w:rsid w:val="00573C0A"/>
    <w:rsid w:val="00574EA1"/>
    <w:rsid w:val="00576081"/>
    <w:rsid w:val="005808BB"/>
    <w:rsid w:val="0058374F"/>
    <w:rsid w:val="005868D4"/>
    <w:rsid w:val="005873B8"/>
    <w:rsid w:val="00594B26"/>
    <w:rsid w:val="00594B67"/>
    <w:rsid w:val="00596C5F"/>
    <w:rsid w:val="005A566F"/>
    <w:rsid w:val="005A66E8"/>
    <w:rsid w:val="005B0D7B"/>
    <w:rsid w:val="005C100D"/>
    <w:rsid w:val="005C15C4"/>
    <w:rsid w:val="005C4854"/>
    <w:rsid w:val="005D4BEE"/>
    <w:rsid w:val="005D5D4F"/>
    <w:rsid w:val="005E0698"/>
    <w:rsid w:val="005E33AB"/>
    <w:rsid w:val="005E3505"/>
    <w:rsid w:val="005E55C1"/>
    <w:rsid w:val="005E75B3"/>
    <w:rsid w:val="005F01C5"/>
    <w:rsid w:val="006010F7"/>
    <w:rsid w:val="00604AFD"/>
    <w:rsid w:val="00604BC3"/>
    <w:rsid w:val="00606CD5"/>
    <w:rsid w:val="00612394"/>
    <w:rsid w:val="00612A02"/>
    <w:rsid w:val="00615775"/>
    <w:rsid w:val="00621A71"/>
    <w:rsid w:val="00622B7C"/>
    <w:rsid w:val="00625785"/>
    <w:rsid w:val="00631DD5"/>
    <w:rsid w:val="006337CB"/>
    <w:rsid w:val="006457ED"/>
    <w:rsid w:val="00646DF1"/>
    <w:rsid w:val="0065399E"/>
    <w:rsid w:val="00653E4A"/>
    <w:rsid w:val="0065456B"/>
    <w:rsid w:val="00657F57"/>
    <w:rsid w:val="00660921"/>
    <w:rsid w:val="00662F33"/>
    <w:rsid w:val="00666557"/>
    <w:rsid w:val="00666F40"/>
    <w:rsid w:val="00672801"/>
    <w:rsid w:val="00685D26"/>
    <w:rsid w:val="006865A4"/>
    <w:rsid w:val="00694D96"/>
    <w:rsid w:val="00697B62"/>
    <w:rsid w:val="00697C57"/>
    <w:rsid w:val="006A1DD1"/>
    <w:rsid w:val="006A4EB7"/>
    <w:rsid w:val="006A72FA"/>
    <w:rsid w:val="006A7E29"/>
    <w:rsid w:val="006C6216"/>
    <w:rsid w:val="006C7597"/>
    <w:rsid w:val="006C7B62"/>
    <w:rsid w:val="006C7FEE"/>
    <w:rsid w:val="006D1B0C"/>
    <w:rsid w:val="006D32C8"/>
    <w:rsid w:val="006D6B26"/>
    <w:rsid w:val="006E189B"/>
    <w:rsid w:val="006E6CFD"/>
    <w:rsid w:val="006F63A2"/>
    <w:rsid w:val="00714027"/>
    <w:rsid w:val="00720E47"/>
    <w:rsid w:val="007253CC"/>
    <w:rsid w:val="00731650"/>
    <w:rsid w:val="00732A02"/>
    <w:rsid w:val="0073622E"/>
    <w:rsid w:val="007525F2"/>
    <w:rsid w:val="00753809"/>
    <w:rsid w:val="0076068D"/>
    <w:rsid w:val="00764D0E"/>
    <w:rsid w:val="0077120C"/>
    <w:rsid w:val="00773D35"/>
    <w:rsid w:val="007766F3"/>
    <w:rsid w:val="007810D7"/>
    <w:rsid w:val="00782029"/>
    <w:rsid w:val="00784E2C"/>
    <w:rsid w:val="00787B82"/>
    <w:rsid w:val="007917B3"/>
    <w:rsid w:val="007954E0"/>
    <w:rsid w:val="00795912"/>
    <w:rsid w:val="007A249E"/>
    <w:rsid w:val="007A29CD"/>
    <w:rsid w:val="007A327F"/>
    <w:rsid w:val="007A3DF4"/>
    <w:rsid w:val="007A458C"/>
    <w:rsid w:val="007A4EFD"/>
    <w:rsid w:val="007A50D2"/>
    <w:rsid w:val="007B289B"/>
    <w:rsid w:val="007B2D75"/>
    <w:rsid w:val="007B31D7"/>
    <w:rsid w:val="007B52E0"/>
    <w:rsid w:val="007C351D"/>
    <w:rsid w:val="007D05B3"/>
    <w:rsid w:val="007D36F3"/>
    <w:rsid w:val="007D4372"/>
    <w:rsid w:val="007D5A96"/>
    <w:rsid w:val="007D7345"/>
    <w:rsid w:val="007E0AC6"/>
    <w:rsid w:val="007E0EB4"/>
    <w:rsid w:val="007E1B22"/>
    <w:rsid w:val="007E6A32"/>
    <w:rsid w:val="007F13BC"/>
    <w:rsid w:val="007F5EED"/>
    <w:rsid w:val="007F671F"/>
    <w:rsid w:val="00802E3F"/>
    <w:rsid w:val="00803569"/>
    <w:rsid w:val="00807FD3"/>
    <w:rsid w:val="00811171"/>
    <w:rsid w:val="00826C47"/>
    <w:rsid w:val="00826C6A"/>
    <w:rsid w:val="00826F18"/>
    <w:rsid w:val="00830224"/>
    <w:rsid w:val="00840187"/>
    <w:rsid w:val="00840B63"/>
    <w:rsid w:val="00841577"/>
    <w:rsid w:val="00841F49"/>
    <w:rsid w:val="00850496"/>
    <w:rsid w:val="00864839"/>
    <w:rsid w:val="0087207D"/>
    <w:rsid w:val="008750BF"/>
    <w:rsid w:val="00881594"/>
    <w:rsid w:val="00882762"/>
    <w:rsid w:val="0089010A"/>
    <w:rsid w:val="00893061"/>
    <w:rsid w:val="008A11E5"/>
    <w:rsid w:val="008A3ED2"/>
    <w:rsid w:val="008B0043"/>
    <w:rsid w:val="008B49AE"/>
    <w:rsid w:val="008C475F"/>
    <w:rsid w:val="008D0A7E"/>
    <w:rsid w:val="008D4A6E"/>
    <w:rsid w:val="008D53BD"/>
    <w:rsid w:val="008E0061"/>
    <w:rsid w:val="008E094F"/>
    <w:rsid w:val="008E7A88"/>
    <w:rsid w:val="008E7C56"/>
    <w:rsid w:val="008F1C6E"/>
    <w:rsid w:val="008F1D04"/>
    <w:rsid w:val="008F4491"/>
    <w:rsid w:val="008F7DF6"/>
    <w:rsid w:val="00900F4B"/>
    <w:rsid w:val="00901C99"/>
    <w:rsid w:val="009104D9"/>
    <w:rsid w:val="00911469"/>
    <w:rsid w:val="0092005F"/>
    <w:rsid w:val="009200EB"/>
    <w:rsid w:val="00925A0C"/>
    <w:rsid w:val="009307CF"/>
    <w:rsid w:val="0093447B"/>
    <w:rsid w:val="0093700B"/>
    <w:rsid w:val="00941FB1"/>
    <w:rsid w:val="009439D5"/>
    <w:rsid w:val="00943A9F"/>
    <w:rsid w:val="00944243"/>
    <w:rsid w:val="0094551E"/>
    <w:rsid w:val="00946EE5"/>
    <w:rsid w:val="00951C4F"/>
    <w:rsid w:val="00951FDD"/>
    <w:rsid w:val="00952685"/>
    <w:rsid w:val="00952E91"/>
    <w:rsid w:val="00976C63"/>
    <w:rsid w:val="0098105C"/>
    <w:rsid w:val="009840A2"/>
    <w:rsid w:val="009840F0"/>
    <w:rsid w:val="00994298"/>
    <w:rsid w:val="009973B4"/>
    <w:rsid w:val="009A46D4"/>
    <w:rsid w:val="009A5C98"/>
    <w:rsid w:val="009A6605"/>
    <w:rsid w:val="009B0B5E"/>
    <w:rsid w:val="009B166F"/>
    <w:rsid w:val="009C739F"/>
    <w:rsid w:val="009D0224"/>
    <w:rsid w:val="009D2FCD"/>
    <w:rsid w:val="009F10FC"/>
    <w:rsid w:val="009F54AE"/>
    <w:rsid w:val="009F648E"/>
    <w:rsid w:val="00A01EA4"/>
    <w:rsid w:val="00A02387"/>
    <w:rsid w:val="00A0737E"/>
    <w:rsid w:val="00A100C2"/>
    <w:rsid w:val="00A20942"/>
    <w:rsid w:val="00A30BD0"/>
    <w:rsid w:val="00A32753"/>
    <w:rsid w:val="00A33CE0"/>
    <w:rsid w:val="00A429A0"/>
    <w:rsid w:val="00A47744"/>
    <w:rsid w:val="00A5514D"/>
    <w:rsid w:val="00A55A8D"/>
    <w:rsid w:val="00A56669"/>
    <w:rsid w:val="00A6663B"/>
    <w:rsid w:val="00A673A2"/>
    <w:rsid w:val="00A72581"/>
    <w:rsid w:val="00A73C1A"/>
    <w:rsid w:val="00A773F6"/>
    <w:rsid w:val="00A83781"/>
    <w:rsid w:val="00A83C0A"/>
    <w:rsid w:val="00A83E85"/>
    <w:rsid w:val="00A8712C"/>
    <w:rsid w:val="00A918A6"/>
    <w:rsid w:val="00A9685F"/>
    <w:rsid w:val="00A96B5F"/>
    <w:rsid w:val="00A97498"/>
    <w:rsid w:val="00AA1C98"/>
    <w:rsid w:val="00AA5F11"/>
    <w:rsid w:val="00AB110A"/>
    <w:rsid w:val="00AB128A"/>
    <w:rsid w:val="00AB5D85"/>
    <w:rsid w:val="00AC0F31"/>
    <w:rsid w:val="00AC1FC0"/>
    <w:rsid w:val="00AC20EA"/>
    <w:rsid w:val="00AC69D6"/>
    <w:rsid w:val="00AD4726"/>
    <w:rsid w:val="00AD4740"/>
    <w:rsid w:val="00AE062F"/>
    <w:rsid w:val="00AF0EE4"/>
    <w:rsid w:val="00AF1828"/>
    <w:rsid w:val="00AF7938"/>
    <w:rsid w:val="00AF7B24"/>
    <w:rsid w:val="00B22CA6"/>
    <w:rsid w:val="00B233D6"/>
    <w:rsid w:val="00B3059C"/>
    <w:rsid w:val="00B513BC"/>
    <w:rsid w:val="00B5372D"/>
    <w:rsid w:val="00B609B3"/>
    <w:rsid w:val="00B62623"/>
    <w:rsid w:val="00B651C4"/>
    <w:rsid w:val="00B66370"/>
    <w:rsid w:val="00B80131"/>
    <w:rsid w:val="00B807B3"/>
    <w:rsid w:val="00B85395"/>
    <w:rsid w:val="00B860F4"/>
    <w:rsid w:val="00B86564"/>
    <w:rsid w:val="00B902F5"/>
    <w:rsid w:val="00B931C0"/>
    <w:rsid w:val="00B93973"/>
    <w:rsid w:val="00B94994"/>
    <w:rsid w:val="00B97B4B"/>
    <w:rsid w:val="00BA00C0"/>
    <w:rsid w:val="00BA662B"/>
    <w:rsid w:val="00BA6718"/>
    <w:rsid w:val="00BB3001"/>
    <w:rsid w:val="00BB60AA"/>
    <w:rsid w:val="00BB6242"/>
    <w:rsid w:val="00BC2477"/>
    <w:rsid w:val="00BC4A4B"/>
    <w:rsid w:val="00BC6A77"/>
    <w:rsid w:val="00BD2560"/>
    <w:rsid w:val="00BD2E2E"/>
    <w:rsid w:val="00BE1401"/>
    <w:rsid w:val="00BE1EE3"/>
    <w:rsid w:val="00BE3CC4"/>
    <w:rsid w:val="00BE609E"/>
    <w:rsid w:val="00BE6ABF"/>
    <w:rsid w:val="00BF272A"/>
    <w:rsid w:val="00BF2BA4"/>
    <w:rsid w:val="00BF36CD"/>
    <w:rsid w:val="00C01EE2"/>
    <w:rsid w:val="00C06D0F"/>
    <w:rsid w:val="00C07607"/>
    <w:rsid w:val="00C12A8C"/>
    <w:rsid w:val="00C254C6"/>
    <w:rsid w:val="00C311CF"/>
    <w:rsid w:val="00C36583"/>
    <w:rsid w:val="00C40C8F"/>
    <w:rsid w:val="00C41FE3"/>
    <w:rsid w:val="00C43603"/>
    <w:rsid w:val="00C43B3C"/>
    <w:rsid w:val="00C45BF7"/>
    <w:rsid w:val="00C611CF"/>
    <w:rsid w:val="00C6160F"/>
    <w:rsid w:val="00C623CD"/>
    <w:rsid w:val="00C63EBD"/>
    <w:rsid w:val="00C70BEE"/>
    <w:rsid w:val="00C7612C"/>
    <w:rsid w:val="00C86531"/>
    <w:rsid w:val="00C90F3C"/>
    <w:rsid w:val="00C91EE9"/>
    <w:rsid w:val="00CA3949"/>
    <w:rsid w:val="00CA395F"/>
    <w:rsid w:val="00CA3DF5"/>
    <w:rsid w:val="00CA6266"/>
    <w:rsid w:val="00CA62A1"/>
    <w:rsid w:val="00CA7271"/>
    <w:rsid w:val="00CA786C"/>
    <w:rsid w:val="00CA7A94"/>
    <w:rsid w:val="00CB5540"/>
    <w:rsid w:val="00CB713B"/>
    <w:rsid w:val="00CC2546"/>
    <w:rsid w:val="00CC2F33"/>
    <w:rsid w:val="00CC3B92"/>
    <w:rsid w:val="00CD12F2"/>
    <w:rsid w:val="00CE0337"/>
    <w:rsid w:val="00CE0DAA"/>
    <w:rsid w:val="00CE7AF3"/>
    <w:rsid w:val="00CE7E47"/>
    <w:rsid w:val="00CF27F3"/>
    <w:rsid w:val="00D01EC1"/>
    <w:rsid w:val="00D04A0B"/>
    <w:rsid w:val="00D1401F"/>
    <w:rsid w:val="00D1511A"/>
    <w:rsid w:val="00D1645B"/>
    <w:rsid w:val="00D240D3"/>
    <w:rsid w:val="00D32F51"/>
    <w:rsid w:val="00D338B6"/>
    <w:rsid w:val="00D33FC3"/>
    <w:rsid w:val="00D348D7"/>
    <w:rsid w:val="00D35F40"/>
    <w:rsid w:val="00D378E4"/>
    <w:rsid w:val="00D40780"/>
    <w:rsid w:val="00D40FCD"/>
    <w:rsid w:val="00D46B85"/>
    <w:rsid w:val="00D56740"/>
    <w:rsid w:val="00D679E1"/>
    <w:rsid w:val="00D72380"/>
    <w:rsid w:val="00D82628"/>
    <w:rsid w:val="00D83CBD"/>
    <w:rsid w:val="00D84E94"/>
    <w:rsid w:val="00D854FC"/>
    <w:rsid w:val="00D8626B"/>
    <w:rsid w:val="00D94E4D"/>
    <w:rsid w:val="00DA1442"/>
    <w:rsid w:val="00DA14C4"/>
    <w:rsid w:val="00DA16F0"/>
    <w:rsid w:val="00DA289C"/>
    <w:rsid w:val="00DA7036"/>
    <w:rsid w:val="00DB187E"/>
    <w:rsid w:val="00DC074A"/>
    <w:rsid w:val="00DC3AF3"/>
    <w:rsid w:val="00DC74C8"/>
    <w:rsid w:val="00DC7BBE"/>
    <w:rsid w:val="00DD0613"/>
    <w:rsid w:val="00DD59DF"/>
    <w:rsid w:val="00DE1FB1"/>
    <w:rsid w:val="00DE570B"/>
    <w:rsid w:val="00DF01A2"/>
    <w:rsid w:val="00DF0BCF"/>
    <w:rsid w:val="00E00148"/>
    <w:rsid w:val="00E067BB"/>
    <w:rsid w:val="00E15B39"/>
    <w:rsid w:val="00E1645B"/>
    <w:rsid w:val="00E17034"/>
    <w:rsid w:val="00E22948"/>
    <w:rsid w:val="00E25791"/>
    <w:rsid w:val="00E27F06"/>
    <w:rsid w:val="00E30A70"/>
    <w:rsid w:val="00E433F9"/>
    <w:rsid w:val="00E43D93"/>
    <w:rsid w:val="00E47A65"/>
    <w:rsid w:val="00E524E1"/>
    <w:rsid w:val="00E57B8D"/>
    <w:rsid w:val="00E60922"/>
    <w:rsid w:val="00E62278"/>
    <w:rsid w:val="00E632DD"/>
    <w:rsid w:val="00E67060"/>
    <w:rsid w:val="00E70D36"/>
    <w:rsid w:val="00E7295C"/>
    <w:rsid w:val="00E73E3A"/>
    <w:rsid w:val="00E864FA"/>
    <w:rsid w:val="00E872E4"/>
    <w:rsid w:val="00E91F8A"/>
    <w:rsid w:val="00E92F3B"/>
    <w:rsid w:val="00E9523C"/>
    <w:rsid w:val="00EA2038"/>
    <w:rsid w:val="00EB305A"/>
    <w:rsid w:val="00EB5317"/>
    <w:rsid w:val="00EB67B0"/>
    <w:rsid w:val="00EB798A"/>
    <w:rsid w:val="00EC0483"/>
    <w:rsid w:val="00EC3289"/>
    <w:rsid w:val="00ED356E"/>
    <w:rsid w:val="00ED5B7B"/>
    <w:rsid w:val="00EE12A9"/>
    <w:rsid w:val="00EE186A"/>
    <w:rsid w:val="00EE1EDE"/>
    <w:rsid w:val="00EE2727"/>
    <w:rsid w:val="00EE34DC"/>
    <w:rsid w:val="00EE5874"/>
    <w:rsid w:val="00EF0179"/>
    <w:rsid w:val="00EF066A"/>
    <w:rsid w:val="00EF28B0"/>
    <w:rsid w:val="00EF46C2"/>
    <w:rsid w:val="00EF7D2F"/>
    <w:rsid w:val="00F01BE0"/>
    <w:rsid w:val="00F024D6"/>
    <w:rsid w:val="00F06E18"/>
    <w:rsid w:val="00F121BF"/>
    <w:rsid w:val="00F21D10"/>
    <w:rsid w:val="00F27F2E"/>
    <w:rsid w:val="00F34101"/>
    <w:rsid w:val="00F46DF0"/>
    <w:rsid w:val="00F47EFD"/>
    <w:rsid w:val="00F5669B"/>
    <w:rsid w:val="00F7089F"/>
    <w:rsid w:val="00F755B4"/>
    <w:rsid w:val="00F76498"/>
    <w:rsid w:val="00F76D7F"/>
    <w:rsid w:val="00F800B5"/>
    <w:rsid w:val="00F81448"/>
    <w:rsid w:val="00F90FCB"/>
    <w:rsid w:val="00F94F9F"/>
    <w:rsid w:val="00F95C29"/>
    <w:rsid w:val="00FA52AC"/>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41FB1"/>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22"/>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08704">
      <w:bodyDiv w:val="1"/>
      <w:marLeft w:val="0"/>
      <w:marRight w:val="0"/>
      <w:marTop w:val="0"/>
      <w:marBottom w:val="0"/>
      <w:divBdr>
        <w:top w:val="none" w:sz="0" w:space="0" w:color="auto"/>
        <w:left w:val="none" w:sz="0" w:space="0" w:color="auto"/>
        <w:bottom w:val="none" w:sz="0" w:space="0" w:color="auto"/>
        <w:right w:val="none" w:sz="0" w:space="0" w:color="auto"/>
      </w:divBdr>
    </w:div>
    <w:div w:id="259724866">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9436136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69280601">
      <w:bodyDiv w:val="1"/>
      <w:marLeft w:val="0"/>
      <w:marRight w:val="0"/>
      <w:marTop w:val="0"/>
      <w:marBottom w:val="0"/>
      <w:divBdr>
        <w:top w:val="none" w:sz="0" w:space="0" w:color="auto"/>
        <w:left w:val="none" w:sz="0" w:space="0" w:color="auto"/>
        <w:bottom w:val="none" w:sz="0" w:space="0" w:color="auto"/>
        <w:right w:val="none" w:sz="0" w:space="0" w:color="auto"/>
      </w:divBdr>
    </w:div>
    <w:div w:id="1133255323">
      <w:bodyDiv w:val="1"/>
      <w:marLeft w:val="0"/>
      <w:marRight w:val="0"/>
      <w:marTop w:val="0"/>
      <w:marBottom w:val="0"/>
      <w:divBdr>
        <w:top w:val="none" w:sz="0" w:space="0" w:color="auto"/>
        <w:left w:val="none" w:sz="0" w:space="0" w:color="auto"/>
        <w:bottom w:val="none" w:sz="0" w:space="0" w:color="auto"/>
        <w:right w:val="none" w:sz="0" w:space="0" w:color="auto"/>
      </w:divBdr>
    </w:div>
    <w:div w:id="1190489165">
      <w:bodyDiv w:val="1"/>
      <w:marLeft w:val="0"/>
      <w:marRight w:val="0"/>
      <w:marTop w:val="0"/>
      <w:marBottom w:val="0"/>
      <w:divBdr>
        <w:top w:val="none" w:sz="0" w:space="0" w:color="auto"/>
        <w:left w:val="none" w:sz="0" w:space="0" w:color="auto"/>
        <w:bottom w:val="none" w:sz="0" w:space="0" w:color="auto"/>
        <w:right w:val="none" w:sz="0" w:space="0" w:color="auto"/>
      </w:divBdr>
    </w:div>
    <w:div w:id="1223713322">
      <w:bodyDiv w:val="1"/>
      <w:marLeft w:val="0"/>
      <w:marRight w:val="0"/>
      <w:marTop w:val="0"/>
      <w:marBottom w:val="0"/>
      <w:divBdr>
        <w:top w:val="none" w:sz="0" w:space="0" w:color="auto"/>
        <w:left w:val="none" w:sz="0" w:space="0" w:color="auto"/>
        <w:bottom w:val="none" w:sz="0" w:space="0" w:color="auto"/>
        <w:right w:val="none" w:sz="0" w:space="0" w:color="auto"/>
      </w:divBdr>
    </w:div>
    <w:div w:id="140687902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06356902">
      <w:bodyDiv w:val="1"/>
      <w:marLeft w:val="0"/>
      <w:marRight w:val="0"/>
      <w:marTop w:val="0"/>
      <w:marBottom w:val="0"/>
      <w:divBdr>
        <w:top w:val="none" w:sz="0" w:space="0" w:color="auto"/>
        <w:left w:val="none" w:sz="0" w:space="0" w:color="auto"/>
        <w:bottom w:val="none" w:sz="0" w:space="0" w:color="auto"/>
        <w:right w:val="none" w:sz="0" w:space="0" w:color="auto"/>
      </w:divBdr>
    </w:div>
    <w:div w:id="1549758886">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D8FDF-1C67-4739-B6D8-647A68D2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127</Pages>
  <Words>35211</Words>
  <Characters>200706</Characters>
  <Application>Microsoft Office Word</Application>
  <DocSecurity>0</DocSecurity>
  <Lines>1672</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45</cp:revision>
  <cp:lastPrinted>2022-03-09T05:01:00Z</cp:lastPrinted>
  <dcterms:created xsi:type="dcterms:W3CDTF">2021-03-02T02:26:00Z</dcterms:created>
  <dcterms:modified xsi:type="dcterms:W3CDTF">2022-03-09T07:48:00Z</dcterms:modified>
</cp:coreProperties>
</file>